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FC9B2" w14:textId="7A2E116D" w:rsidR="00D517DB" w:rsidRPr="007A1388" w:rsidRDefault="005F774B" w:rsidP="0066125D">
      <w:pPr>
        <w:jc w:val="center"/>
        <w:rPr>
          <w:rFonts w:ascii="HG創英角ｺﾞｼｯｸUB" w:eastAsia="HG創英角ｺﾞｼｯｸUB" w:hAnsi="HG創英角ｺﾞｼｯｸUB"/>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1388">
        <w:rPr>
          <w:rFonts w:ascii="HG創英角ｺﾞｼｯｸUB" w:eastAsia="HG創英角ｺﾞｼｯｸUB" w:hAnsi="HG創英角ｺﾞｼｯｸUB"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疑義照会の簡素化</w:t>
      </w:r>
      <w:r w:rsidR="00D517DB" w:rsidRPr="007A1388">
        <w:rPr>
          <w:rFonts w:ascii="HG創英角ｺﾞｼｯｸUB" w:eastAsia="HG創英角ｺﾞｼｯｸUB" w:hAnsi="HG創英角ｺﾞｼｯｸUB" w:hint="eastAsia"/>
          <w:bCs/>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37D51E92" w14:textId="6096012B" w:rsidR="00C1652E" w:rsidRPr="00921F15" w:rsidRDefault="00DF0EDA" w:rsidP="00C1652E">
      <w:pPr>
        <w:ind w:firstLineChars="300" w:firstLine="632"/>
        <w:jc w:val="right"/>
      </w:pPr>
      <w:r>
        <w:rPr>
          <w:rFonts w:hint="eastAsia"/>
          <w:b/>
        </w:rPr>
        <w:t xml:space="preserve">　　</w:t>
      </w:r>
      <w:r w:rsidR="00C1652E">
        <w:rPr>
          <w:rFonts w:hint="eastAsia"/>
        </w:rPr>
        <w:t>令和</w:t>
      </w:r>
      <w:r w:rsidR="00C1652E">
        <w:rPr>
          <w:rFonts w:hint="eastAsia"/>
        </w:rPr>
        <w:t>2</w:t>
      </w:r>
      <w:r w:rsidR="00C1652E">
        <w:rPr>
          <w:rFonts w:hint="eastAsia"/>
        </w:rPr>
        <w:t>年</w:t>
      </w:r>
      <w:r w:rsidR="00F12366">
        <w:rPr>
          <w:rFonts w:hint="eastAsia"/>
        </w:rPr>
        <w:t>7</w:t>
      </w:r>
      <w:r w:rsidR="00C1652E">
        <w:rPr>
          <w:rFonts w:hint="eastAsia"/>
        </w:rPr>
        <w:t>月</w:t>
      </w:r>
      <w:r w:rsidR="00C1652E">
        <w:rPr>
          <w:rFonts w:hint="eastAsia"/>
        </w:rPr>
        <w:t>1</w:t>
      </w:r>
      <w:r w:rsidR="00C1652E">
        <w:rPr>
          <w:rFonts w:hint="eastAsia"/>
        </w:rPr>
        <w:t>日</w:t>
      </w:r>
    </w:p>
    <w:p w14:paraId="3C53A76B" w14:textId="36705B94" w:rsidR="00DF0EDA" w:rsidRDefault="00DF0EDA" w:rsidP="0066125D">
      <w:pPr>
        <w:jc w:val="center"/>
        <w:rPr>
          <w:b/>
        </w:rPr>
      </w:pPr>
      <w:r>
        <w:rPr>
          <w:rFonts w:hint="eastAsia"/>
          <w:b/>
        </w:rPr>
        <w:t>公益財団法人総合花巻病院</w:t>
      </w:r>
    </w:p>
    <w:p w14:paraId="0F7607B2" w14:textId="77777777" w:rsidR="00DF0EDA" w:rsidRPr="0066125D" w:rsidRDefault="00DF0EDA" w:rsidP="0066125D">
      <w:pPr>
        <w:jc w:val="center"/>
        <w:rPr>
          <w:b/>
        </w:rPr>
      </w:pPr>
    </w:p>
    <w:p w14:paraId="08098C1B" w14:textId="24DE67C8" w:rsidR="00D517DB" w:rsidRDefault="00BA16A0" w:rsidP="007317A9">
      <w:pPr>
        <w:ind w:firstLineChars="100" w:firstLine="210"/>
      </w:pPr>
      <w:r>
        <w:rPr>
          <w:rFonts w:hint="eastAsia"/>
        </w:rPr>
        <w:t>「疑義照会の簡素化」について当総合花巻病院</w:t>
      </w:r>
      <w:r w:rsidR="00D517DB">
        <w:rPr>
          <w:rFonts w:hint="eastAsia"/>
        </w:rPr>
        <w:t>と保険薬局（</w:t>
      </w:r>
      <w:r>
        <w:rPr>
          <w:rFonts w:hint="eastAsia"/>
        </w:rPr>
        <w:t>地域</w:t>
      </w:r>
      <w:r w:rsidR="00D517DB">
        <w:rPr>
          <w:rFonts w:hint="eastAsia"/>
        </w:rPr>
        <w:t>薬剤師会）と</w:t>
      </w:r>
      <w:r>
        <w:rPr>
          <w:rFonts w:hint="eastAsia"/>
        </w:rPr>
        <w:t>の間で</w:t>
      </w:r>
      <w:r w:rsidR="00D517DB">
        <w:rPr>
          <w:rFonts w:hint="eastAsia"/>
        </w:rPr>
        <w:t>「</w:t>
      </w:r>
      <w:r>
        <w:rPr>
          <w:rFonts w:hint="eastAsia"/>
        </w:rPr>
        <w:t>合意書</w:t>
      </w:r>
      <w:r w:rsidR="00D517DB">
        <w:rPr>
          <w:rFonts w:hint="eastAsia"/>
        </w:rPr>
        <w:t>」</w:t>
      </w:r>
      <w:r>
        <w:rPr>
          <w:rFonts w:hint="eastAsia"/>
        </w:rPr>
        <w:t>を取り交わ</w:t>
      </w:r>
      <w:r w:rsidR="00F10AB0">
        <w:rPr>
          <w:rFonts w:hint="eastAsia"/>
        </w:rPr>
        <w:t>すこととする</w:t>
      </w:r>
      <w:r>
        <w:rPr>
          <w:rFonts w:hint="eastAsia"/>
        </w:rPr>
        <w:t>。下記</w:t>
      </w:r>
      <w:r w:rsidR="00F10AB0">
        <w:rPr>
          <w:rFonts w:hint="eastAsia"/>
        </w:rPr>
        <w:t>事項</w:t>
      </w:r>
      <w:r>
        <w:rPr>
          <w:rFonts w:hint="eastAsia"/>
        </w:rPr>
        <w:t>について「合意書」を交わすことで</w:t>
      </w:r>
      <w:r w:rsidR="00D517DB">
        <w:rPr>
          <w:rFonts w:hint="eastAsia"/>
        </w:rPr>
        <w:t>包括的に疑義確認したことと</w:t>
      </w:r>
      <w:r>
        <w:rPr>
          <w:rFonts w:hint="eastAsia"/>
        </w:rPr>
        <w:t>し</w:t>
      </w:r>
      <w:r w:rsidR="00D517DB">
        <w:rPr>
          <w:rFonts w:hint="eastAsia"/>
        </w:rPr>
        <w:t>、</w:t>
      </w:r>
      <w:r w:rsidR="00F10AB0">
        <w:rPr>
          <w:rFonts w:hint="eastAsia"/>
        </w:rPr>
        <w:t>外来</w:t>
      </w:r>
      <w:r w:rsidR="00D517DB">
        <w:rPr>
          <w:rFonts w:hint="eastAsia"/>
        </w:rPr>
        <w:t>の疑義照会にかかる時間を減らすことが可能とな</w:t>
      </w:r>
      <w:r w:rsidR="00F10AB0">
        <w:rPr>
          <w:rFonts w:hint="eastAsia"/>
        </w:rPr>
        <w:t>るまた</w:t>
      </w:r>
      <w:r>
        <w:rPr>
          <w:rFonts w:hint="eastAsia"/>
        </w:rPr>
        <w:t>、医師の負担軽減につながること</w:t>
      </w:r>
      <w:r w:rsidR="00F10AB0">
        <w:rPr>
          <w:rFonts w:hint="eastAsia"/>
        </w:rPr>
        <w:t>から今後は、「合意書」を交わした</w:t>
      </w:r>
      <w:r w:rsidR="00D517DB">
        <w:rPr>
          <w:rFonts w:hint="eastAsia"/>
        </w:rPr>
        <w:t>保険薬局の薬剤師に判断を委ねた対応とする。</w:t>
      </w:r>
    </w:p>
    <w:p w14:paraId="31FB9E07" w14:textId="77777777" w:rsidR="00AE32F4" w:rsidRDefault="00AE32F4" w:rsidP="00D517DB"/>
    <w:p w14:paraId="3DC3A149" w14:textId="4E7EA431" w:rsidR="00D517DB" w:rsidRPr="00DF0EDA" w:rsidRDefault="00D517DB" w:rsidP="00D517DB">
      <w:pPr>
        <w:rPr>
          <w:rFonts w:ascii="HG創英角ｺﾞｼｯｸUB" w:eastAsia="HG創英角ｺﾞｼｯｸUB" w:hAnsi="HG創英角ｺﾞｼｯｸUB"/>
        </w:rPr>
      </w:pPr>
      <w:r w:rsidRPr="00DF0EDA">
        <w:rPr>
          <w:rFonts w:ascii="HG創英角ｺﾞｼｯｸUB" w:eastAsia="HG創英角ｺﾞｼｯｸUB" w:hAnsi="HG創英角ｺﾞｼｯｸUB" w:hint="eastAsia"/>
        </w:rPr>
        <w:t>【疑義照会不要</w:t>
      </w:r>
      <w:r w:rsidR="007F1380" w:rsidRPr="00DF0EDA">
        <w:rPr>
          <w:rFonts w:ascii="HG創英角ｺﾞｼｯｸUB" w:eastAsia="HG創英角ｺﾞｼｯｸUB" w:hAnsi="HG創英角ｺﾞｼｯｸUB" w:hint="eastAsia"/>
        </w:rPr>
        <w:t>の原則</w:t>
      </w:r>
      <w:r w:rsidRPr="00DF0EDA">
        <w:rPr>
          <w:rFonts w:ascii="HG創英角ｺﾞｼｯｸUB" w:eastAsia="HG創英角ｺﾞｼｯｸUB" w:hAnsi="HG創英角ｺﾞｼｯｸUB" w:hint="eastAsia"/>
        </w:rPr>
        <w:t>】</w:t>
      </w:r>
    </w:p>
    <w:p w14:paraId="2C079E62" w14:textId="3B53D404" w:rsidR="007F1380" w:rsidRDefault="007F1380" w:rsidP="007F1380">
      <w:pPr>
        <w:pStyle w:val="a7"/>
        <w:numPr>
          <w:ilvl w:val="0"/>
          <w:numId w:val="1"/>
        </w:numPr>
        <w:ind w:leftChars="0"/>
      </w:pPr>
      <w:r>
        <w:rPr>
          <w:rFonts w:hint="eastAsia"/>
        </w:rPr>
        <w:t>必ず患者さんに服用方法、費用等を説明し同意を得てから変更を行う。</w:t>
      </w:r>
    </w:p>
    <w:p w14:paraId="3E906329" w14:textId="4045384E" w:rsidR="007F1380" w:rsidRDefault="007F1380" w:rsidP="007F1380">
      <w:pPr>
        <w:pStyle w:val="a7"/>
        <w:numPr>
          <w:ilvl w:val="0"/>
          <w:numId w:val="1"/>
        </w:numPr>
        <w:ind w:leftChars="0"/>
      </w:pPr>
      <w:r>
        <w:rPr>
          <w:rFonts w:hint="eastAsia"/>
        </w:rPr>
        <w:t>また、変更後は、必ず報告書（トレーシングレポート）を病院へ提出すること。</w:t>
      </w:r>
      <w:r w:rsidR="009A72F4" w:rsidRPr="009A72F4">
        <w:rPr>
          <w:rFonts w:ascii="HG創英角ｺﾞｼｯｸUB" w:eastAsia="HG創英角ｺﾞｼｯｸUB" w:hAnsi="HG創英角ｺﾞｼｯｸUB" w:hint="eastAsia"/>
        </w:rPr>
        <w:t>「別紙」</w:t>
      </w:r>
    </w:p>
    <w:p w14:paraId="357BFAE0" w14:textId="75E34A92" w:rsidR="007F1380" w:rsidRDefault="007F1380" w:rsidP="007F1380">
      <w:pPr>
        <w:pStyle w:val="a7"/>
        <w:numPr>
          <w:ilvl w:val="0"/>
          <w:numId w:val="1"/>
        </w:numPr>
        <w:ind w:leftChars="0"/>
      </w:pPr>
      <w:r>
        <w:rPr>
          <w:rFonts w:hint="eastAsia"/>
        </w:rPr>
        <w:t>修正可能なものに関しては次回からの処方に反映させる</w:t>
      </w:r>
      <w:r w:rsidR="009F0A78">
        <w:rPr>
          <w:rFonts w:hint="eastAsia"/>
        </w:rPr>
        <w:t>こととする</w:t>
      </w:r>
      <w:r>
        <w:rPr>
          <w:rFonts w:hint="eastAsia"/>
        </w:rPr>
        <w:t>。</w:t>
      </w:r>
    </w:p>
    <w:p w14:paraId="04E9B4D7" w14:textId="4ACB8829" w:rsidR="00D517DB" w:rsidRDefault="00D517DB" w:rsidP="009F0A78">
      <w:pPr>
        <w:pStyle w:val="a7"/>
        <w:ind w:leftChars="0" w:left="570"/>
      </w:pPr>
      <w:r>
        <w:rPr>
          <w:rFonts w:hint="eastAsia"/>
        </w:rPr>
        <w:t>下記に疑義照会不要例を</w:t>
      </w:r>
      <w:r w:rsidR="007F1380">
        <w:rPr>
          <w:rFonts w:hint="eastAsia"/>
        </w:rPr>
        <w:t>①～⑧に</w:t>
      </w:r>
      <w:r>
        <w:rPr>
          <w:rFonts w:hint="eastAsia"/>
        </w:rPr>
        <w:t>示す</w:t>
      </w:r>
      <w:r w:rsidR="007F1380">
        <w:rPr>
          <w:rFonts w:hint="eastAsia"/>
        </w:rPr>
        <w:t>。尚、</w:t>
      </w:r>
      <w:r w:rsidR="007F1380" w:rsidRPr="001246D8">
        <w:rPr>
          <w:rFonts w:hint="eastAsia"/>
        </w:rPr>
        <w:t>医療用麻薬及び抗がん剤</w:t>
      </w:r>
      <w:r w:rsidR="007F1380">
        <w:rPr>
          <w:rFonts w:hint="eastAsia"/>
        </w:rPr>
        <w:t>について</w:t>
      </w:r>
      <w:r w:rsidR="007F1380" w:rsidRPr="001246D8">
        <w:rPr>
          <w:rFonts w:hint="eastAsia"/>
        </w:rPr>
        <w:t>は</w:t>
      </w:r>
      <w:r w:rsidR="009F0A78">
        <w:rPr>
          <w:rFonts w:hint="eastAsia"/>
        </w:rPr>
        <w:t>除外</w:t>
      </w:r>
      <w:r w:rsidR="009A72F4">
        <w:rPr>
          <w:rFonts w:hint="eastAsia"/>
        </w:rPr>
        <w:t>と</w:t>
      </w:r>
      <w:r w:rsidR="009F0A78">
        <w:rPr>
          <w:rFonts w:hint="eastAsia"/>
        </w:rPr>
        <w:t>する。</w:t>
      </w:r>
    </w:p>
    <w:p w14:paraId="14CB5893" w14:textId="1CEA4F02" w:rsidR="001246D8" w:rsidRDefault="001246D8" w:rsidP="00D517DB"/>
    <w:p w14:paraId="63E5B8BF" w14:textId="77777777" w:rsidR="00AE32F4" w:rsidRDefault="00AE32F4" w:rsidP="00D517DB"/>
    <w:p w14:paraId="5811C948" w14:textId="2DCD9597" w:rsidR="00D517DB" w:rsidRPr="007317A9" w:rsidRDefault="00D517DB" w:rsidP="007E2625">
      <w:pPr>
        <w:pStyle w:val="a7"/>
        <w:numPr>
          <w:ilvl w:val="0"/>
          <w:numId w:val="2"/>
        </w:numPr>
        <w:ind w:leftChars="0"/>
        <w:rPr>
          <w:rFonts w:ascii="HG創英角ｺﾞｼｯｸUB" w:eastAsia="HG創英角ｺﾞｼｯｸUB" w:hAnsi="HG創英角ｺﾞｼｯｸUB"/>
          <w:bCs/>
        </w:rPr>
      </w:pPr>
      <w:r w:rsidRPr="007317A9">
        <w:rPr>
          <w:rFonts w:ascii="HG創英角ｺﾞｼｯｸUB" w:eastAsia="HG創英角ｺﾞｼｯｸUB" w:hAnsi="HG創英角ｺﾞｼｯｸUB" w:hint="eastAsia"/>
          <w:bCs/>
        </w:rPr>
        <w:t>先発医薬品同士の「剤形変更」に関すること。（安定性・利便性の向上のための変更に限る）</w:t>
      </w:r>
    </w:p>
    <w:p w14:paraId="3D63ACBE" w14:textId="6D174E73" w:rsidR="00D517DB" w:rsidRDefault="007E2625" w:rsidP="00986D0D">
      <w:pPr>
        <w:ind w:firstLineChars="200" w:firstLine="420"/>
      </w:pPr>
      <w:r>
        <w:t>Rp1</w:t>
      </w:r>
      <w:r w:rsidR="00D517DB">
        <w:rPr>
          <w:rFonts w:hint="eastAsia"/>
        </w:rPr>
        <w:t>)</w:t>
      </w:r>
      <w:r w:rsidR="00D517DB">
        <w:rPr>
          <w:rFonts w:hint="eastAsia"/>
        </w:rPr>
        <w:t>「ドグマチール</w:t>
      </w:r>
      <w:r w:rsidR="00DF2BDE">
        <w:t>®</w:t>
      </w:r>
      <w:r w:rsidR="00D517DB" w:rsidRPr="008434FF">
        <w:rPr>
          <w:rFonts w:ascii="HGP創英角ｺﾞｼｯｸUB" w:eastAsia="HGP創英角ｺﾞｼｯｸUB" w:hAnsi="HGP創英角ｺﾞｼｯｸUB" w:hint="eastAsia"/>
          <w:u w:val="single"/>
        </w:rPr>
        <w:t>カプセル</w:t>
      </w:r>
      <w:r w:rsidR="00D517DB">
        <w:rPr>
          <w:rFonts w:hint="eastAsia"/>
        </w:rPr>
        <w:t>50mg</w:t>
      </w:r>
      <w:r w:rsidR="00D517DB">
        <w:rPr>
          <w:rFonts w:hint="eastAsia"/>
        </w:rPr>
        <w:t>」⇔「ドグマチール</w:t>
      </w:r>
      <w:r w:rsidR="00DF2BDE">
        <w:t>®</w:t>
      </w:r>
      <w:r w:rsidR="00D517DB" w:rsidRPr="008434FF">
        <w:rPr>
          <w:rFonts w:ascii="HGP創英角ｺﾞｼｯｸUB" w:eastAsia="HGP創英角ｺﾞｼｯｸUB" w:hAnsi="HGP創英角ｺﾞｼｯｸUB" w:hint="eastAsia"/>
          <w:u w:val="single"/>
        </w:rPr>
        <w:t>錠</w:t>
      </w:r>
      <w:r w:rsidR="00D517DB">
        <w:rPr>
          <w:rFonts w:hint="eastAsia"/>
        </w:rPr>
        <w:t>50mg</w:t>
      </w:r>
      <w:r w:rsidR="00D517DB">
        <w:rPr>
          <w:rFonts w:hint="eastAsia"/>
        </w:rPr>
        <w:t>」</w:t>
      </w:r>
    </w:p>
    <w:p w14:paraId="33E6C9D8" w14:textId="7E3FAE08" w:rsidR="00D517DB" w:rsidRPr="009F0A78" w:rsidRDefault="007E2625" w:rsidP="009F0A78">
      <w:pPr>
        <w:ind w:firstLineChars="200" w:firstLine="420"/>
        <w:rPr>
          <w:u w:val="single"/>
        </w:rPr>
      </w:pPr>
      <w:r>
        <w:t>Rp2</w:t>
      </w:r>
      <w:r w:rsidR="00D517DB">
        <w:rPr>
          <w:rFonts w:hint="eastAsia"/>
        </w:rPr>
        <w:t>)</w:t>
      </w:r>
      <w:r w:rsidR="00D517DB">
        <w:rPr>
          <w:rFonts w:hint="eastAsia"/>
        </w:rPr>
        <w:t>「メマリー</w:t>
      </w:r>
      <w:r w:rsidR="00DF2BDE">
        <w:t>®</w:t>
      </w:r>
      <w:r w:rsidR="00D517DB" w:rsidRPr="008434FF">
        <w:rPr>
          <w:rFonts w:ascii="HGP創英角ｺﾞｼｯｸUB" w:eastAsia="HGP創英角ｺﾞｼｯｸUB" w:hAnsi="HGP創英角ｺﾞｼｯｸUB" w:hint="eastAsia"/>
          <w:u w:val="single"/>
        </w:rPr>
        <w:t>錠</w:t>
      </w:r>
      <w:r w:rsidR="00D517DB">
        <w:rPr>
          <w:rFonts w:hint="eastAsia"/>
        </w:rPr>
        <w:t>20mg</w:t>
      </w:r>
      <w:r w:rsidR="00D517DB">
        <w:rPr>
          <w:rFonts w:hint="eastAsia"/>
        </w:rPr>
        <w:t>」⇔「メマリー</w:t>
      </w:r>
      <w:r w:rsidR="00DF2BDE">
        <w:t>®</w:t>
      </w:r>
      <w:r w:rsidR="009F0A78" w:rsidRPr="008434FF">
        <w:rPr>
          <w:rFonts w:ascii="HGP創英角ｺﾞｼｯｸUB" w:eastAsia="HGP創英角ｺﾞｼｯｸUB" w:hAnsi="HGP創英角ｺﾞｼｯｸUB" w:hint="eastAsia"/>
          <w:u w:val="single"/>
        </w:rPr>
        <w:t>O</w:t>
      </w:r>
      <w:r w:rsidR="009F0A78" w:rsidRPr="008434FF">
        <w:rPr>
          <w:rFonts w:ascii="HGP創英角ｺﾞｼｯｸUB" w:eastAsia="HGP創英角ｺﾞｼｯｸUB" w:hAnsi="HGP創英角ｺﾞｼｯｸUB"/>
          <w:u w:val="single"/>
        </w:rPr>
        <w:t>D</w:t>
      </w:r>
      <w:r w:rsidR="00D517DB" w:rsidRPr="008434FF">
        <w:rPr>
          <w:rFonts w:ascii="HGP創英角ｺﾞｼｯｸUB" w:eastAsia="HGP創英角ｺﾞｼｯｸUB" w:hAnsi="HGP創英角ｺﾞｼｯｸUB" w:hint="eastAsia"/>
        </w:rPr>
        <w:t>錠</w:t>
      </w:r>
      <w:r w:rsidR="00D517DB">
        <w:rPr>
          <w:rFonts w:hint="eastAsia"/>
        </w:rPr>
        <w:t>20mg</w:t>
      </w:r>
      <w:r w:rsidR="00D517DB">
        <w:rPr>
          <w:rFonts w:hint="eastAsia"/>
        </w:rPr>
        <w:t>」</w:t>
      </w:r>
    </w:p>
    <w:p w14:paraId="37DA2E9F" w14:textId="681C44BD" w:rsidR="00D517DB" w:rsidRDefault="00986D0D" w:rsidP="00986D0D">
      <w:pPr>
        <w:ind w:firstLineChars="200" w:firstLine="420"/>
      </w:pPr>
      <w:r>
        <w:rPr>
          <w:rFonts w:hint="eastAsia"/>
        </w:rPr>
        <w:t xml:space="preserve">　　</w:t>
      </w:r>
      <w:r w:rsidR="00D517DB">
        <w:rPr>
          <w:rFonts w:hint="eastAsia"/>
        </w:rPr>
        <w:t>※用法用量が変わらない場合</w:t>
      </w:r>
    </w:p>
    <w:p w14:paraId="483B6AB8" w14:textId="77777777" w:rsidR="00D517DB" w:rsidRDefault="00986D0D" w:rsidP="00986D0D">
      <w:pPr>
        <w:ind w:firstLineChars="200" w:firstLine="420"/>
      </w:pPr>
      <w:r>
        <w:rPr>
          <w:rFonts w:hint="eastAsia"/>
        </w:rPr>
        <w:t xml:space="preserve">　　</w:t>
      </w:r>
      <w:r w:rsidR="00D517DB">
        <w:rPr>
          <w:rFonts w:hint="eastAsia"/>
        </w:rPr>
        <w:t>※散剤、液剤、外用薬の変更は不可（軟膏⇔クリーム等の製剤変更も不可）</w:t>
      </w:r>
    </w:p>
    <w:p w14:paraId="2A79F055" w14:textId="56EA716C" w:rsidR="009C0D8D" w:rsidRDefault="009C0D8D"/>
    <w:p w14:paraId="7B0E2222" w14:textId="77777777" w:rsidR="00DF0EDA" w:rsidRDefault="00DF0EDA"/>
    <w:p w14:paraId="2305BE67" w14:textId="495F83F9" w:rsidR="00D517DB" w:rsidRPr="007317A9" w:rsidRDefault="00D517DB" w:rsidP="007E2625">
      <w:pPr>
        <w:pStyle w:val="a7"/>
        <w:numPr>
          <w:ilvl w:val="0"/>
          <w:numId w:val="2"/>
        </w:numPr>
        <w:ind w:leftChars="0"/>
        <w:rPr>
          <w:rFonts w:ascii="HG創英角ｺﾞｼｯｸUB" w:eastAsia="HG創英角ｺﾞｼｯｸUB" w:hAnsi="HG創英角ｺﾞｼｯｸUB"/>
          <w:bCs/>
        </w:rPr>
      </w:pPr>
      <w:r w:rsidRPr="007317A9">
        <w:rPr>
          <w:rFonts w:ascii="HG創英角ｺﾞｼｯｸUB" w:eastAsia="HG創英角ｺﾞｼｯｸUB" w:hAnsi="HG創英角ｺﾞｼｯｸUB" w:hint="eastAsia"/>
          <w:bCs/>
        </w:rPr>
        <w:t>同一医薬品の「規格変更」に関すること。（安定性・利便性の向上のための変更に限る）</w:t>
      </w:r>
    </w:p>
    <w:p w14:paraId="2E6640DF" w14:textId="0174BB29" w:rsidR="00D517DB" w:rsidRDefault="007E2625" w:rsidP="00D01ED0">
      <w:pPr>
        <w:ind w:firstLineChars="200" w:firstLine="420"/>
      </w:pPr>
      <w:r>
        <w:t>Rp1</w:t>
      </w:r>
      <w:r w:rsidR="00D517DB">
        <w:rPr>
          <w:rFonts w:hint="eastAsia"/>
        </w:rPr>
        <w:t>)</w:t>
      </w:r>
      <w:r w:rsidR="00D517DB">
        <w:rPr>
          <w:rFonts w:hint="eastAsia"/>
        </w:rPr>
        <w:t>「オルメテック</w:t>
      </w:r>
      <w:r w:rsidR="00DF2BDE">
        <w:t>®</w:t>
      </w:r>
      <w:r w:rsidR="00D517DB">
        <w:rPr>
          <w:rFonts w:hint="eastAsia"/>
        </w:rPr>
        <w:t>錠</w:t>
      </w:r>
      <w:r w:rsidR="00D517DB" w:rsidRPr="00D01ED0">
        <w:rPr>
          <w:rFonts w:ascii="HGP創英角ｺﾞｼｯｸUB" w:eastAsia="HGP創英角ｺﾞｼｯｸUB" w:hAnsi="HGP創英角ｺﾞｼｯｸUB" w:hint="eastAsia"/>
        </w:rPr>
        <w:t xml:space="preserve">20mg </w:t>
      </w:r>
      <w:r w:rsidR="00D01ED0" w:rsidRPr="00D01ED0">
        <w:rPr>
          <w:rFonts w:ascii="HGP創英角ｺﾞｼｯｸUB" w:eastAsia="HGP創英角ｺﾞｼｯｸUB" w:hAnsi="HGP創英角ｺﾞｼｯｸUB"/>
        </w:rPr>
        <w:t>:</w:t>
      </w:r>
      <w:r w:rsidR="00D01ED0" w:rsidRPr="00D01ED0">
        <w:rPr>
          <w:rFonts w:ascii="HGP創英角ｺﾞｼｯｸUB" w:eastAsia="HGP創英角ｺﾞｼｯｸUB" w:hAnsi="HGP創英角ｺﾞｼｯｸUB" w:hint="eastAsia"/>
        </w:rPr>
        <w:t xml:space="preserve"> </w:t>
      </w:r>
      <w:r w:rsidR="00D517DB" w:rsidRPr="00D01ED0">
        <w:rPr>
          <w:rFonts w:ascii="HGP創英角ｺﾞｼｯｸUB" w:eastAsia="HGP創英角ｺﾞｼｯｸUB" w:hAnsi="HGP創英角ｺﾞｼｯｸUB" w:hint="eastAsia"/>
        </w:rPr>
        <w:t>0.5</w:t>
      </w:r>
      <w:r w:rsidR="00D517DB">
        <w:rPr>
          <w:rFonts w:hint="eastAsia"/>
        </w:rPr>
        <w:t>錠」⇔「オルメテック</w:t>
      </w:r>
      <w:r w:rsidR="00DF2BDE">
        <w:t>®</w:t>
      </w:r>
      <w:r w:rsidR="00D517DB">
        <w:rPr>
          <w:rFonts w:hint="eastAsia"/>
        </w:rPr>
        <w:t>錠</w:t>
      </w:r>
      <w:r w:rsidR="00D517DB">
        <w:rPr>
          <w:rFonts w:hint="eastAsia"/>
        </w:rPr>
        <w:t xml:space="preserve"> </w:t>
      </w:r>
      <w:r w:rsidR="00D517DB" w:rsidRPr="00D01ED0">
        <w:rPr>
          <w:rFonts w:ascii="HGP創英角ｺﾞｼｯｸUB" w:eastAsia="HGP創英角ｺﾞｼｯｸUB" w:hAnsi="HGP創英角ｺﾞｼｯｸUB" w:hint="eastAsia"/>
        </w:rPr>
        <w:t>10mg</w:t>
      </w:r>
      <w:r w:rsidR="00D01ED0" w:rsidRPr="00D01ED0">
        <w:rPr>
          <w:rFonts w:ascii="HGP創英角ｺﾞｼｯｸUB" w:eastAsia="HGP創英角ｺﾞｼｯｸUB" w:hAnsi="HGP創英角ｺﾞｼｯｸUB"/>
        </w:rPr>
        <w:t>:</w:t>
      </w:r>
      <w:r w:rsidR="00D517DB" w:rsidRPr="00D01ED0">
        <w:rPr>
          <w:rFonts w:ascii="HGP創英角ｺﾞｼｯｸUB" w:eastAsia="HGP創英角ｺﾞｼｯｸUB" w:hAnsi="HGP創英角ｺﾞｼｯｸUB" w:hint="eastAsia"/>
        </w:rPr>
        <w:t>1</w:t>
      </w:r>
      <w:r w:rsidR="00D517DB">
        <w:rPr>
          <w:rFonts w:hint="eastAsia"/>
        </w:rPr>
        <w:t>錠」</w:t>
      </w:r>
    </w:p>
    <w:p w14:paraId="23D3817B" w14:textId="0CFB4B7A" w:rsidR="00D517DB" w:rsidRDefault="007E2625" w:rsidP="00D01ED0">
      <w:pPr>
        <w:ind w:firstLineChars="200" w:firstLine="420"/>
      </w:pPr>
      <w:r>
        <w:t>Rp2</w:t>
      </w:r>
      <w:r w:rsidR="00D517DB">
        <w:rPr>
          <w:rFonts w:hint="eastAsia"/>
        </w:rPr>
        <w:t>)</w:t>
      </w:r>
      <w:r w:rsidR="00D517DB">
        <w:rPr>
          <w:rFonts w:hint="eastAsia"/>
        </w:rPr>
        <w:t>「ビソプロロール錠</w:t>
      </w:r>
      <w:r w:rsidR="00D517DB" w:rsidRPr="00D01ED0">
        <w:rPr>
          <w:rFonts w:ascii="HGP創英角ｺﾞｼｯｸUB" w:eastAsia="HGP創英角ｺﾞｼｯｸUB" w:hAnsi="HGP創英角ｺﾞｼｯｸUB" w:hint="eastAsia"/>
        </w:rPr>
        <w:t xml:space="preserve">2.5mg </w:t>
      </w:r>
      <w:r w:rsidR="00D01ED0" w:rsidRPr="00D01ED0">
        <w:rPr>
          <w:rFonts w:ascii="HGP創英角ｺﾞｼｯｸUB" w:eastAsia="HGP創英角ｺﾞｼｯｸUB" w:hAnsi="HGP創英角ｺﾞｼｯｸUB"/>
        </w:rPr>
        <w:t>:</w:t>
      </w:r>
      <w:r w:rsidR="00D517DB" w:rsidRPr="00D01ED0">
        <w:rPr>
          <w:rFonts w:ascii="HGP創英角ｺﾞｼｯｸUB" w:eastAsia="HGP創英角ｺﾞｼｯｸUB" w:hAnsi="HGP創英角ｺﾞｼｯｸUB" w:hint="eastAsia"/>
        </w:rPr>
        <w:t>2</w:t>
      </w:r>
      <w:r w:rsidR="00D517DB">
        <w:rPr>
          <w:rFonts w:hint="eastAsia"/>
        </w:rPr>
        <w:t>錠」⇔「ビソプロロール錠</w:t>
      </w:r>
      <w:r w:rsidR="00D517DB">
        <w:rPr>
          <w:rFonts w:hint="eastAsia"/>
        </w:rPr>
        <w:t xml:space="preserve"> </w:t>
      </w:r>
      <w:r w:rsidR="00D517DB" w:rsidRPr="00D01ED0">
        <w:rPr>
          <w:rFonts w:ascii="HGP創英角ｺﾞｼｯｸUB" w:eastAsia="HGP創英角ｺﾞｼｯｸUB" w:hAnsi="HGP創英角ｺﾞｼｯｸUB" w:hint="eastAsia"/>
        </w:rPr>
        <w:t>5mg</w:t>
      </w:r>
      <w:r w:rsidR="00D01ED0" w:rsidRPr="00D01ED0">
        <w:rPr>
          <w:rFonts w:ascii="HGP創英角ｺﾞｼｯｸUB" w:eastAsia="HGP創英角ｺﾞｼｯｸUB" w:hAnsi="HGP創英角ｺﾞｼｯｸUB"/>
        </w:rPr>
        <w:t>:</w:t>
      </w:r>
      <w:r w:rsidR="00D517DB" w:rsidRPr="00D01ED0">
        <w:rPr>
          <w:rFonts w:ascii="HGP創英角ｺﾞｼｯｸUB" w:eastAsia="HGP創英角ｺﾞｼｯｸUB" w:hAnsi="HGP創英角ｺﾞｼｯｸUB" w:hint="eastAsia"/>
        </w:rPr>
        <w:t>1</w:t>
      </w:r>
      <w:r w:rsidR="00D517DB">
        <w:rPr>
          <w:rFonts w:hint="eastAsia"/>
        </w:rPr>
        <w:t>錠」</w:t>
      </w:r>
    </w:p>
    <w:p w14:paraId="041B16B1" w14:textId="77777777" w:rsidR="00A131B0" w:rsidRDefault="00A131B0" w:rsidP="00986D0D">
      <w:pPr>
        <w:ind w:firstLineChars="200" w:firstLine="420"/>
      </w:pPr>
      <w:r>
        <w:rPr>
          <w:rFonts w:hint="eastAsia"/>
        </w:rPr>
        <w:t xml:space="preserve">　　※コメント</w:t>
      </w:r>
      <w:r w:rsidR="00DE5811">
        <w:rPr>
          <w:rFonts w:hint="eastAsia"/>
        </w:rPr>
        <w:t>に「</w:t>
      </w:r>
      <w:r w:rsidR="00DE5811">
        <w:rPr>
          <w:rFonts w:hint="eastAsia"/>
        </w:rPr>
        <w:t>0.5</w:t>
      </w:r>
      <w:r w:rsidR="00DE5811">
        <w:rPr>
          <w:rFonts w:hint="eastAsia"/>
        </w:rPr>
        <w:t xml:space="preserve">錠で調剤　</w:t>
      </w:r>
      <w:r w:rsidR="00DE5811" w:rsidRPr="009A72F4">
        <w:rPr>
          <w:rFonts w:ascii="HG創英角ｺﾞｼｯｸUB" w:eastAsia="HG創英角ｺﾞｼｯｸUB" w:hAnsi="HG創英角ｺﾞｼｯｸUB" w:hint="eastAsia"/>
        </w:rPr>
        <w:t>規格変更不可</w:t>
      </w:r>
      <w:r w:rsidR="00DE5811">
        <w:rPr>
          <w:rFonts w:hint="eastAsia"/>
        </w:rPr>
        <w:t>」等の</w:t>
      </w:r>
      <w:r>
        <w:rPr>
          <w:rFonts w:hint="eastAsia"/>
        </w:rPr>
        <w:t>指示がある場合は除く</w:t>
      </w:r>
    </w:p>
    <w:p w14:paraId="1E4230F6" w14:textId="77777777" w:rsidR="00D517DB" w:rsidRDefault="00986D0D" w:rsidP="00986D0D">
      <w:pPr>
        <w:ind w:firstLineChars="200" w:firstLine="420"/>
      </w:pPr>
      <w:r>
        <w:rPr>
          <w:rFonts w:hint="eastAsia"/>
        </w:rPr>
        <w:t xml:space="preserve">　　</w:t>
      </w:r>
      <w:r w:rsidR="00D517DB">
        <w:rPr>
          <w:rFonts w:hint="eastAsia"/>
        </w:rPr>
        <w:t>※患者に（薬効・安定性・価格等）説明し同意のうえ変更すること</w:t>
      </w:r>
    </w:p>
    <w:p w14:paraId="6C5D0ABB" w14:textId="77777777" w:rsidR="00D517DB" w:rsidRDefault="00986D0D" w:rsidP="00986D0D">
      <w:pPr>
        <w:ind w:firstLineChars="200" w:firstLine="420"/>
      </w:pPr>
      <w:r>
        <w:rPr>
          <w:rFonts w:hint="eastAsia"/>
        </w:rPr>
        <w:t xml:space="preserve">　　</w:t>
      </w:r>
      <w:r w:rsidR="00D517DB">
        <w:rPr>
          <w:rFonts w:hint="eastAsia"/>
        </w:rPr>
        <w:t>※用法用量が変らない場合のみ可</w:t>
      </w:r>
    </w:p>
    <w:p w14:paraId="48719F12" w14:textId="77777777" w:rsidR="00D517DB" w:rsidRDefault="00986D0D" w:rsidP="00986D0D">
      <w:pPr>
        <w:ind w:firstLineChars="200" w:firstLine="420"/>
      </w:pPr>
      <w:r>
        <w:rPr>
          <w:rFonts w:hint="eastAsia"/>
        </w:rPr>
        <w:t xml:space="preserve">　　</w:t>
      </w:r>
      <w:r w:rsidR="00D517DB">
        <w:rPr>
          <w:rFonts w:hint="eastAsia"/>
        </w:rPr>
        <w:t>※適応症に留意すること</w:t>
      </w:r>
    </w:p>
    <w:p w14:paraId="49F0482F" w14:textId="684073C0" w:rsidR="00D517DB" w:rsidRDefault="00D517DB" w:rsidP="00D517DB"/>
    <w:p w14:paraId="0BA58144" w14:textId="77777777" w:rsidR="00DF0EDA" w:rsidRDefault="00DF0EDA" w:rsidP="00D517DB"/>
    <w:p w14:paraId="220E1A54" w14:textId="5BB2DC00" w:rsidR="00EA40BF" w:rsidRPr="000252BD" w:rsidRDefault="00EA40BF" w:rsidP="00EA40BF">
      <w:pPr>
        <w:rPr>
          <w:b/>
        </w:rPr>
      </w:pPr>
      <w:r w:rsidRPr="000252BD">
        <w:rPr>
          <w:rFonts w:hint="eastAsia"/>
          <w:b/>
        </w:rPr>
        <w:t>③</w:t>
      </w:r>
      <w:r w:rsidR="00D01ED0" w:rsidRPr="007317A9">
        <w:rPr>
          <w:rFonts w:ascii="HG創英角ｺﾞｼｯｸUB" w:eastAsia="HG創英角ｺﾞｼｯｸUB" w:hAnsi="HG創英角ｺﾞｼｯｸUB" w:hint="eastAsia"/>
          <w:bCs/>
        </w:rPr>
        <w:t>アドヒアランス</w:t>
      </w:r>
      <w:r w:rsidRPr="007317A9">
        <w:rPr>
          <w:rFonts w:ascii="HG創英角ｺﾞｼｯｸUB" w:eastAsia="HG創英角ｺﾞｼｯｸUB" w:hAnsi="HG創英角ｺﾞｼｯｸUB" w:hint="eastAsia"/>
          <w:bCs/>
        </w:rPr>
        <w:t>等の理由による『一包化調剤』に関すること。</w:t>
      </w:r>
    </w:p>
    <w:p w14:paraId="1214C789" w14:textId="7C8DCB49" w:rsidR="00EA40BF" w:rsidRDefault="00EA40BF" w:rsidP="00A131B0">
      <w:pPr>
        <w:ind w:leftChars="100" w:left="210"/>
      </w:pPr>
      <w:r>
        <w:rPr>
          <w:rFonts w:hint="eastAsia"/>
        </w:rPr>
        <w:t>「患者希望」あるいは「アドヒアランスが一包化により改善される</w:t>
      </w:r>
      <w:r w:rsidR="00DE5811">
        <w:rPr>
          <w:rFonts w:hint="eastAsia"/>
        </w:rPr>
        <w:t>」</w:t>
      </w:r>
      <w:r w:rsidR="00D01ED0">
        <w:rPr>
          <w:rFonts w:hint="eastAsia"/>
        </w:rPr>
        <w:t>場合</w:t>
      </w:r>
      <w:r w:rsidR="001F48CB">
        <w:rPr>
          <w:rFonts w:hint="eastAsia"/>
        </w:rPr>
        <w:t>のみと</w:t>
      </w:r>
      <w:r w:rsidR="00DE5811">
        <w:rPr>
          <w:rFonts w:hint="eastAsia"/>
        </w:rPr>
        <w:t>する</w:t>
      </w:r>
      <w:r w:rsidR="001F48CB">
        <w:rPr>
          <w:rFonts w:hint="eastAsia"/>
        </w:rPr>
        <w:t>。</w:t>
      </w:r>
    </w:p>
    <w:p w14:paraId="42377D07" w14:textId="77777777" w:rsidR="0066125D" w:rsidRDefault="00DE5811" w:rsidP="0066125D">
      <w:pPr>
        <w:ind w:firstLineChars="400" w:firstLine="840"/>
      </w:pPr>
      <w:r>
        <w:rPr>
          <w:rFonts w:hint="eastAsia"/>
        </w:rPr>
        <w:t>※</w:t>
      </w:r>
      <w:r w:rsidRPr="00DE5811">
        <w:rPr>
          <w:rFonts w:hint="eastAsia"/>
        </w:rPr>
        <w:t>コメントに「</w:t>
      </w:r>
      <w:r w:rsidRPr="00DE5811">
        <w:rPr>
          <w:rFonts w:hint="eastAsia"/>
        </w:rPr>
        <w:t>1</w:t>
      </w:r>
      <w:r w:rsidRPr="00DE5811">
        <w:rPr>
          <w:rFonts w:hint="eastAsia"/>
        </w:rPr>
        <w:t>包化不可」とある場合は除く</w:t>
      </w:r>
    </w:p>
    <w:p w14:paraId="65C46077" w14:textId="77777777" w:rsidR="00EA40BF" w:rsidRDefault="00EA40BF" w:rsidP="00A131B0">
      <w:pPr>
        <w:ind w:firstLineChars="400" w:firstLine="840"/>
      </w:pPr>
      <w:r>
        <w:rPr>
          <w:rFonts w:hint="eastAsia"/>
        </w:rPr>
        <w:t>※必ず患者さんに服用方法ならびに</w:t>
      </w:r>
      <w:r w:rsidRPr="001F48CB">
        <w:rPr>
          <w:rFonts w:ascii="HG創英角ｺﾞｼｯｸUB" w:eastAsia="HG創英角ｺﾞｼｯｸUB" w:hAnsi="HG創英角ｺﾞｼｯｸUB" w:hint="eastAsia"/>
        </w:rPr>
        <w:t>患者負担額</w:t>
      </w:r>
      <w:r>
        <w:rPr>
          <w:rFonts w:hint="eastAsia"/>
        </w:rPr>
        <w:t>について</w:t>
      </w:r>
      <w:r w:rsidRPr="001F48CB">
        <w:rPr>
          <w:rFonts w:ascii="HG創英角ｺﾞｼｯｸUB" w:eastAsia="HG創英角ｺﾞｼｯｸUB" w:hAnsi="HG創英角ｺﾞｼｯｸUB" w:hint="eastAsia"/>
        </w:rPr>
        <w:t>説明</w:t>
      </w:r>
      <w:r>
        <w:rPr>
          <w:rFonts w:hint="eastAsia"/>
        </w:rPr>
        <w:t>後、</w:t>
      </w:r>
      <w:r w:rsidRPr="001F48CB">
        <w:rPr>
          <w:rFonts w:ascii="HG創英角ｺﾞｼｯｸUB" w:eastAsia="HG創英角ｺﾞｼｯｸUB" w:hAnsi="HG創英角ｺﾞｼｯｸUB" w:hint="eastAsia"/>
        </w:rPr>
        <w:t>同意を得て</w:t>
      </w:r>
      <w:r>
        <w:rPr>
          <w:rFonts w:hint="eastAsia"/>
        </w:rPr>
        <w:t>調剤すること</w:t>
      </w:r>
      <w:r>
        <w:rPr>
          <w:rFonts w:hint="eastAsia"/>
        </w:rPr>
        <w:t xml:space="preserve"> </w:t>
      </w:r>
    </w:p>
    <w:p w14:paraId="39B596CA" w14:textId="2852AEF1" w:rsidR="0066125D" w:rsidRDefault="00EA40BF" w:rsidP="0066125D">
      <w:pPr>
        <w:ind w:firstLineChars="400" w:firstLine="840"/>
      </w:pPr>
      <w:r>
        <w:rPr>
          <w:rFonts w:hint="eastAsia"/>
        </w:rPr>
        <w:t>※</w:t>
      </w:r>
      <w:r w:rsidR="001F48CB">
        <w:rPr>
          <w:rFonts w:hint="eastAsia"/>
        </w:rPr>
        <w:t>医薬品の</w:t>
      </w:r>
      <w:r>
        <w:rPr>
          <w:rFonts w:hint="eastAsia"/>
        </w:rPr>
        <w:t>安定性</w:t>
      </w:r>
      <w:r w:rsidR="001F48CB">
        <w:rPr>
          <w:rFonts w:hint="eastAsia"/>
        </w:rPr>
        <w:t>に</w:t>
      </w:r>
      <w:r>
        <w:rPr>
          <w:rFonts w:hint="eastAsia"/>
        </w:rPr>
        <w:t>留意すること</w:t>
      </w:r>
      <w:r w:rsidR="001F48CB">
        <w:rPr>
          <w:rFonts w:hint="eastAsia"/>
        </w:rPr>
        <w:t>（</w:t>
      </w:r>
      <w:r w:rsidR="001F48CB" w:rsidRPr="001F48CB">
        <w:rPr>
          <w:rFonts w:ascii="HG創英角ｺﾞｼｯｸUB" w:eastAsia="HG創英角ｺﾞｼｯｸUB" w:hAnsi="HG創英角ｺﾞｼｯｸUB" w:hint="eastAsia"/>
        </w:rPr>
        <w:t>遮光・吸湿性</w:t>
      </w:r>
      <w:r w:rsidR="001F48CB">
        <w:rPr>
          <w:rFonts w:hint="eastAsia"/>
        </w:rPr>
        <w:t>等）</w:t>
      </w:r>
    </w:p>
    <w:p w14:paraId="39B67C79" w14:textId="77777777" w:rsidR="00DF0EDA" w:rsidRDefault="00DF0EDA" w:rsidP="00EA40BF">
      <w:pPr>
        <w:rPr>
          <w:b/>
        </w:rPr>
      </w:pPr>
    </w:p>
    <w:p w14:paraId="26C4C6BF" w14:textId="28149C22" w:rsidR="00EA40BF" w:rsidRPr="000252BD" w:rsidRDefault="00EA40BF" w:rsidP="00EA40BF">
      <w:pPr>
        <w:rPr>
          <w:b/>
        </w:rPr>
      </w:pPr>
      <w:r w:rsidRPr="000252BD">
        <w:rPr>
          <w:rFonts w:hint="eastAsia"/>
          <w:b/>
        </w:rPr>
        <w:lastRenderedPageBreak/>
        <w:t>④</w:t>
      </w:r>
      <w:r w:rsidRPr="007317A9">
        <w:rPr>
          <w:rFonts w:ascii="HG創英角ｺﾞｼｯｸUB" w:eastAsia="HG創英角ｺﾞｼｯｸUB" w:hAnsi="HG創英角ｺﾞｼｯｸUB" w:hint="eastAsia"/>
          <w:bCs/>
        </w:rPr>
        <w:t>処方日数の変更に</w:t>
      </w:r>
      <w:r w:rsidR="00A45E18">
        <w:rPr>
          <w:rFonts w:ascii="HG創英角ｺﾞｼｯｸUB" w:eastAsia="HG創英角ｺﾞｼｯｸUB" w:hAnsi="HG創英角ｺﾞｼｯｸUB" w:hint="eastAsia"/>
          <w:bCs/>
        </w:rPr>
        <w:t>よる適正化</w:t>
      </w:r>
      <w:r w:rsidR="00565674" w:rsidRPr="007317A9">
        <w:rPr>
          <w:rFonts w:ascii="HG創英角ｺﾞｼｯｸUB" w:eastAsia="HG創英角ｺﾞｼｯｸUB" w:hAnsi="HG創英角ｺﾞｼｯｸUB" w:hint="eastAsia"/>
          <w:bCs/>
        </w:rPr>
        <w:t>に関すること。</w:t>
      </w:r>
    </w:p>
    <w:p w14:paraId="66095BD6" w14:textId="7DE7962E" w:rsidR="004401CF" w:rsidRDefault="004401CF" w:rsidP="00986D0D">
      <w:pPr>
        <w:ind w:firstLineChars="100" w:firstLine="210"/>
      </w:pPr>
      <w:r>
        <w:rPr>
          <w:rFonts w:hint="eastAsia"/>
        </w:rPr>
        <w:t>1</w:t>
      </w:r>
      <w:r>
        <w:rPr>
          <w:rFonts w:hint="eastAsia"/>
        </w:rPr>
        <w:t>）</w:t>
      </w:r>
      <w:r w:rsidRPr="007A1388">
        <w:rPr>
          <w:rFonts w:ascii="HG創英角ｺﾞｼｯｸUB" w:eastAsia="HG創英角ｺﾞｼｯｸUB" w:hAnsi="HG創英角ｺﾞｼｯｸUB" w:hint="eastAsia"/>
          <w:u w:val="double"/>
        </w:rPr>
        <w:t>残薬</w:t>
      </w:r>
      <w:r w:rsidRPr="007A1388">
        <w:rPr>
          <w:rFonts w:hint="eastAsia"/>
          <w:u w:val="double"/>
        </w:rPr>
        <w:t>（外用薬も含む）</w:t>
      </w:r>
      <w:r w:rsidR="00A45E18" w:rsidRPr="007A1388">
        <w:rPr>
          <w:rFonts w:hint="eastAsia"/>
          <w:u w:val="double"/>
        </w:rPr>
        <w:t>の適正化</w:t>
      </w:r>
      <w:r w:rsidR="00A45E18">
        <w:rPr>
          <w:rFonts w:hint="eastAsia"/>
        </w:rPr>
        <w:t>：⇔</w:t>
      </w:r>
      <w:r w:rsidRPr="004401CF">
        <w:rPr>
          <w:rFonts w:hint="eastAsia"/>
        </w:rPr>
        <w:t>患者</w:t>
      </w:r>
      <w:r w:rsidR="00A45E18">
        <w:rPr>
          <w:rFonts w:hint="eastAsia"/>
        </w:rPr>
        <w:t>から</w:t>
      </w:r>
      <w:r w:rsidRPr="004401CF">
        <w:rPr>
          <w:rFonts w:hint="eastAsia"/>
        </w:rPr>
        <w:t>調整を</w:t>
      </w:r>
      <w:r w:rsidR="00A45E18">
        <w:rPr>
          <w:rFonts w:hint="eastAsia"/>
        </w:rPr>
        <w:t>依頼された</w:t>
      </w:r>
      <w:r w:rsidRPr="004401CF">
        <w:rPr>
          <w:rFonts w:hint="eastAsia"/>
        </w:rPr>
        <w:t>もの</w:t>
      </w:r>
      <w:r w:rsidR="00A45E18">
        <w:rPr>
          <w:rFonts w:hint="eastAsia"/>
        </w:rPr>
        <w:t>等</w:t>
      </w:r>
      <w:r w:rsidRPr="004401CF">
        <w:rPr>
          <w:rFonts w:hint="eastAsia"/>
        </w:rPr>
        <w:t>（</w:t>
      </w:r>
      <w:r w:rsidRPr="005D530F">
        <w:rPr>
          <w:rFonts w:ascii="HG創英角ｺﾞｼｯｸUB" w:eastAsia="HG創英角ｺﾞｼｯｸUB" w:hAnsi="HG創英角ｺﾞｼｯｸUB" w:hint="eastAsia"/>
        </w:rPr>
        <w:t>短縮</w:t>
      </w:r>
      <w:r w:rsidRPr="004401CF">
        <w:rPr>
          <w:rFonts w:hint="eastAsia"/>
        </w:rPr>
        <w:t>するものに限定）。</w:t>
      </w:r>
    </w:p>
    <w:p w14:paraId="10150167" w14:textId="763CC1F9" w:rsidR="00EA40BF" w:rsidRDefault="007E2625" w:rsidP="00986D0D">
      <w:pPr>
        <w:ind w:firstLineChars="200" w:firstLine="420"/>
      </w:pPr>
      <w:r>
        <w:t>Rp1</w:t>
      </w:r>
      <w:r w:rsidR="004401CF" w:rsidRPr="004401CF">
        <w:rPr>
          <w:rFonts w:hint="eastAsia"/>
        </w:rPr>
        <w:t>)</w:t>
      </w:r>
      <w:r w:rsidR="004401CF" w:rsidRPr="004401CF">
        <w:rPr>
          <w:rFonts w:hint="eastAsia"/>
        </w:rPr>
        <w:t>「</w:t>
      </w:r>
      <w:r w:rsidR="00EA40BF">
        <w:rPr>
          <w:rFonts w:hint="eastAsia"/>
        </w:rPr>
        <w:t>プラビックス</w:t>
      </w:r>
      <w:r w:rsidR="00DF2BDE">
        <w:t>®</w:t>
      </w:r>
      <w:r w:rsidR="00EA40BF">
        <w:rPr>
          <w:rFonts w:hint="eastAsia"/>
        </w:rPr>
        <w:t>錠</w:t>
      </w:r>
      <w:r w:rsidR="00EA40BF">
        <w:rPr>
          <w:rFonts w:hint="eastAsia"/>
        </w:rPr>
        <w:t>75</w:t>
      </w:r>
      <w:r w:rsidR="00EA40BF">
        <w:rPr>
          <w:rFonts w:hint="eastAsia"/>
        </w:rPr>
        <w:t>㎎</w:t>
      </w:r>
      <w:r w:rsidR="00EA40BF">
        <w:rPr>
          <w:rFonts w:hint="eastAsia"/>
        </w:rPr>
        <w:t xml:space="preserve"> 30</w:t>
      </w:r>
      <w:r w:rsidR="00EA40BF">
        <w:rPr>
          <w:rFonts w:hint="eastAsia"/>
        </w:rPr>
        <w:t>日分</w:t>
      </w:r>
      <w:r w:rsidR="004401CF">
        <w:rPr>
          <w:rFonts w:hint="eastAsia"/>
        </w:rPr>
        <w:t>」</w:t>
      </w:r>
      <w:r w:rsidR="00EA40BF">
        <w:rPr>
          <w:rFonts w:hint="eastAsia"/>
        </w:rPr>
        <w:t xml:space="preserve"> </w:t>
      </w:r>
      <w:r>
        <w:rPr>
          <w:rFonts w:hint="eastAsia"/>
        </w:rPr>
        <w:t>➡</w:t>
      </w:r>
      <w:r w:rsidR="00EA40BF">
        <w:rPr>
          <w:rFonts w:hint="eastAsia"/>
        </w:rPr>
        <w:t xml:space="preserve"> </w:t>
      </w:r>
      <w:r w:rsidR="004401CF">
        <w:rPr>
          <w:rFonts w:hint="eastAsia"/>
        </w:rPr>
        <w:t>「</w:t>
      </w:r>
      <w:r w:rsidR="00EA40BF">
        <w:rPr>
          <w:rFonts w:hint="eastAsia"/>
        </w:rPr>
        <w:t>27</w:t>
      </w:r>
      <w:r w:rsidR="00EA40BF">
        <w:rPr>
          <w:rFonts w:hint="eastAsia"/>
        </w:rPr>
        <w:t>日分</w:t>
      </w:r>
      <w:r w:rsidR="004401CF">
        <w:rPr>
          <w:rFonts w:hint="eastAsia"/>
        </w:rPr>
        <w:t>」</w:t>
      </w:r>
      <w:r w:rsidR="00EA40BF">
        <w:rPr>
          <w:rFonts w:hint="eastAsia"/>
        </w:rPr>
        <w:t>（</w:t>
      </w:r>
      <w:r w:rsidR="00EA40BF">
        <w:rPr>
          <w:rFonts w:hint="eastAsia"/>
        </w:rPr>
        <w:t>3</w:t>
      </w:r>
      <w:r w:rsidR="00EA40BF">
        <w:rPr>
          <w:rFonts w:hint="eastAsia"/>
        </w:rPr>
        <w:t>日分残薬があるため）</w:t>
      </w:r>
      <w:r w:rsidR="00EA40BF">
        <w:rPr>
          <w:rFonts w:hint="eastAsia"/>
        </w:rPr>
        <w:t xml:space="preserve"> </w:t>
      </w:r>
    </w:p>
    <w:p w14:paraId="10E38C09" w14:textId="73F630D8" w:rsidR="00EA40BF" w:rsidRDefault="007E2625" w:rsidP="00986D0D">
      <w:pPr>
        <w:ind w:firstLineChars="200" w:firstLine="420"/>
      </w:pPr>
      <w:r>
        <w:t>Rp2</w:t>
      </w:r>
      <w:r w:rsidR="004401CF" w:rsidRPr="004401CF">
        <w:rPr>
          <w:rFonts w:hint="eastAsia"/>
        </w:rPr>
        <w:t>)</w:t>
      </w:r>
      <w:r w:rsidR="004401CF" w:rsidRPr="004401CF">
        <w:rPr>
          <w:rFonts w:hint="eastAsia"/>
        </w:rPr>
        <w:t>「</w:t>
      </w:r>
      <w:r w:rsidR="00392035">
        <w:rPr>
          <w:rFonts w:hint="eastAsia"/>
        </w:rPr>
        <w:t>テルビナフィン塩酸塩</w:t>
      </w:r>
      <w:r w:rsidR="00EA40BF" w:rsidRPr="00392035">
        <w:rPr>
          <w:rFonts w:hint="eastAsia"/>
        </w:rPr>
        <w:t>クリーム</w:t>
      </w:r>
      <w:r w:rsidR="00EA40BF">
        <w:rPr>
          <w:rFonts w:hint="eastAsia"/>
        </w:rPr>
        <w:t>1</w:t>
      </w:r>
      <w:r w:rsidR="00EA40BF">
        <w:rPr>
          <w:rFonts w:hint="eastAsia"/>
        </w:rPr>
        <w:t>％</w:t>
      </w:r>
      <w:r w:rsidR="00EA40BF">
        <w:rPr>
          <w:rFonts w:hint="eastAsia"/>
        </w:rPr>
        <w:t xml:space="preserve"> 30g</w:t>
      </w:r>
      <w:r w:rsidR="004401CF">
        <w:rPr>
          <w:rFonts w:hint="eastAsia"/>
        </w:rPr>
        <w:t>」</w:t>
      </w:r>
      <w:r w:rsidR="00EA40BF">
        <w:rPr>
          <w:rFonts w:hint="eastAsia"/>
        </w:rPr>
        <w:t xml:space="preserve"> </w:t>
      </w:r>
      <w:r>
        <w:rPr>
          <w:rFonts w:hint="eastAsia"/>
        </w:rPr>
        <w:t>➡</w:t>
      </w:r>
      <w:r w:rsidR="004401CF">
        <w:rPr>
          <w:rFonts w:hint="eastAsia"/>
        </w:rPr>
        <w:t>「</w:t>
      </w:r>
      <w:r w:rsidR="00EA40BF">
        <w:rPr>
          <w:rFonts w:hint="eastAsia"/>
        </w:rPr>
        <w:t xml:space="preserve"> 20g </w:t>
      </w:r>
      <w:r w:rsidR="004401CF">
        <w:rPr>
          <w:rFonts w:hint="eastAsia"/>
        </w:rPr>
        <w:t>」</w:t>
      </w:r>
      <w:r w:rsidR="00EA40BF">
        <w:rPr>
          <w:rFonts w:hint="eastAsia"/>
        </w:rPr>
        <w:t>（</w:t>
      </w:r>
      <w:r w:rsidR="00EA40BF">
        <w:rPr>
          <w:rFonts w:hint="eastAsia"/>
        </w:rPr>
        <w:t>1</w:t>
      </w:r>
      <w:r w:rsidR="00EA40BF">
        <w:rPr>
          <w:rFonts w:hint="eastAsia"/>
        </w:rPr>
        <w:t>本残薬があるため）</w:t>
      </w:r>
      <w:r w:rsidR="00EA40BF">
        <w:rPr>
          <w:rFonts w:hint="eastAsia"/>
        </w:rPr>
        <w:t xml:space="preserve"> </w:t>
      </w:r>
    </w:p>
    <w:p w14:paraId="047FF0EB" w14:textId="77777777" w:rsidR="0066125D" w:rsidRDefault="0066125D" w:rsidP="00A131B0">
      <w:pPr>
        <w:ind w:firstLineChars="400" w:firstLine="840"/>
      </w:pPr>
      <w:r>
        <w:rPr>
          <w:rFonts w:hint="eastAsia"/>
        </w:rPr>
        <w:t>※</w:t>
      </w:r>
      <w:r w:rsidRPr="0066125D">
        <w:rPr>
          <w:rFonts w:hint="eastAsia"/>
        </w:rPr>
        <w:t>「</w:t>
      </w:r>
      <w:r w:rsidR="00DE5811">
        <w:rPr>
          <w:rFonts w:hint="eastAsia"/>
        </w:rPr>
        <w:t>保険薬局が</w:t>
      </w:r>
      <w:r w:rsidRPr="0066125D">
        <w:rPr>
          <w:rFonts w:hint="eastAsia"/>
        </w:rPr>
        <w:t>残薬を確認し</w:t>
      </w:r>
      <w:r w:rsidR="00DE5811">
        <w:rPr>
          <w:rFonts w:hint="eastAsia"/>
        </w:rPr>
        <w:t>た場合→疑義照会した上で調剤</w:t>
      </w:r>
      <w:r w:rsidRPr="0066125D">
        <w:rPr>
          <w:rFonts w:hint="eastAsia"/>
        </w:rPr>
        <w:t>」</w:t>
      </w:r>
      <w:r w:rsidR="00DE5811">
        <w:rPr>
          <w:rFonts w:hint="eastAsia"/>
        </w:rPr>
        <w:t>等</w:t>
      </w:r>
      <w:r w:rsidRPr="0066125D">
        <w:rPr>
          <w:rFonts w:hint="eastAsia"/>
        </w:rPr>
        <w:t>のコメントには従う</w:t>
      </w:r>
    </w:p>
    <w:p w14:paraId="3B4A0AF6" w14:textId="71CCBCCE" w:rsidR="004401CF" w:rsidRDefault="004401CF" w:rsidP="00A131B0">
      <w:pPr>
        <w:ind w:firstLineChars="400" w:firstLine="840"/>
      </w:pPr>
      <w:r>
        <w:rPr>
          <w:rFonts w:hint="eastAsia"/>
        </w:rPr>
        <w:t>※数日分の余裕をもって調整・調剤を行うこと</w:t>
      </w:r>
    </w:p>
    <w:p w14:paraId="56742592" w14:textId="0122BCBD" w:rsidR="00A45E18" w:rsidRDefault="00A45E18" w:rsidP="00A131B0">
      <w:pPr>
        <w:ind w:firstLineChars="400" w:firstLine="840"/>
      </w:pPr>
    </w:p>
    <w:p w14:paraId="229363EC" w14:textId="1C8E56EA" w:rsidR="004401CF" w:rsidRDefault="004401CF" w:rsidP="00986D0D">
      <w:pPr>
        <w:ind w:leftChars="100" w:left="420" w:hangingChars="100" w:hanging="210"/>
      </w:pPr>
      <w:r>
        <w:rPr>
          <w:rFonts w:hint="eastAsia"/>
        </w:rPr>
        <w:t>2</w:t>
      </w:r>
      <w:r>
        <w:rPr>
          <w:rFonts w:hint="eastAsia"/>
        </w:rPr>
        <w:t>）ビスホスホネ－トの</w:t>
      </w:r>
      <w:r w:rsidR="00A45E18">
        <w:rPr>
          <w:rFonts w:hint="eastAsia"/>
        </w:rPr>
        <w:t>（</w:t>
      </w:r>
      <w:r>
        <w:rPr>
          <w:rFonts w:hint="eastAsia"/>
        </w:rPr>
        <w:t>1</w:t>
      </w:r>
      <w:r>
        <w:rPr>
          <w:rFonts w:hint="eastAsia"/>
        </w:rPr>
        <w:t>回</w:t>
      </w:r>
      <w:r w:rsidR="00A45E18">
        <w:rPr>
          <w:rFonts w:hint="eastAsia"/>
        </w:rPr>
        <w:t>/</w:t>
      </w:r>
      <w:r w:rsidR="00A45E18">
        <w:rPr>
          <w:rFonts w:hint="eastAsia"/>
        </w:rPr>
        <w:t>週</w:t>
      </w:r>
      <w:r>
        <w:rPr>
          <w:rFonts w:hint="eastAsia"/>
        </w:rPr>
        <w:t>、</w:t>
      </w:r>
      <w:r>
        <w:rPr>
          <w:rFonts w:hint="eastAsia"/>
        </w:rPr>
        <w:t>1</w:t>
      </w:r>
      <w:r>
        <w:rPr>
          <w:rFonts w:hint="eastAsia"/>
        </w:rPr>
        <w:t>回</w:t>
      </w:r>
      <w:r w:rsidR="00A45E18">
        <w:rPr>
          <w:rFonts w:hint="eastAsia"/>
        </w:rPr>
        <w:t>/</w:t>
      </w:r>
      <w:r w:rsidR="00A45E18">
        <w:rPr>
          <w:rFonts w:hint="eastAsia"/>
        </w:rPr>
        <w:t>月）</w:t>
      </w:r>
      <w:r>
        <w:rPr>
          <w:rFonts w:hint="eastAsia"/>
        </w:rPr>
        <w:t>製剤あるいは</w:t>
      </w:r>
      <w:r>
        <w:rPr>
          <w:rFonts w:hint="eastAsia"/>
        </w:rPr>
        <w:t>DPP-4</w:t>
      </w:r>
      <w:r>
        <w:rPr>
          <w:rFonts w:hint="eastAsia"/>
        </w:rPr>
        <w:t>阻害薬の</w:t>
      </w:r>
      <w:r w:rsidR="00A45E18">
        <w:rPr>
          <w:rFonts w:hint="eastAsia"/>
        </w:rPr>
        <w:t>（</w:t>
      </w:r>
      <w:r>
        <w:rPr>
          <w:rFonts w:hint="eastAsia"/>
        </w:rPr>
        <w:t>1</w:t>
      </w:r>
      <w:r>
        <w:rPr>
          <w:rFonts w:hint="eastAsia"/>
        </w:rPr>
        <w:t>回</w:t>
      </w:r>
      <w:r w:rsidR="00A45E18">
        <w:rPr>
          <w:rFonts w:hint="eastAsia"/>
        </w:rPr>
        <w:t>/</w:t>
      </w:r>
      <w:r w:rsidR="00A45E18">
        <w:rPr>
          <w:rFonts w:hint="eastAsia"/>
        </w:rPr>
        <w:t>週）</w:t>
      </w:r>
      <w:r>
        <w:rPr>
          <w:rFonts w:hint="eastAsia"/>
        </w:rPr>
        <w:t>製剤</w:t>
      </w:r>
      <w:r w:rsidR="00A45E18">
        <w:rPr>
          <w:rFonts w:hint="eastAsia"/>
        </w:rPr>
        <w:t>など</w:t>
      </w:r>
      <w:r>
        <w:rPr>
          <w:rFonts w:hint="eastAsia"/>
        </w:rPr>
        <w:t>、連日投与の</w:t>
      </w:r>
      <w:r w:rsidR="00A45E18">
        <w:rPr>
          <w:rFonts w:hint="eastAsia"/>
        </w:rPr>
        <w:t>他剤</w:t>
      </w:r>
      <w:r>
        <w:rPr>
          <w:rFonts w:hint="eastAsia"/>
        </w:rPr>
        <w:t>と同一日数</w:t>
      </w:r>
      <w:r w:rsidR="00A45E18">
        <w:rPr>
          <w:rFonts w:hint="eastAsia"/>
        </w:rPr>
        <w:t>の</w:t>
      </w:r>
      <w:r>
        <w:rPr>
          <w:rFonts w:hint="eastAsia"/>
        </w:rPr>
        <w:t>場合</w:t>
      </w:r>
      <w:r w:rsidRPr="007A1388">
        <w:rPr>
          <w:rFonts w:ascii="HG創英角ｺﾞｼｯｸUB" w:eastAsia="HG創英角ｺﾞｼｯｸUB" w:hAnsi="HG創英角ｺﾞｼｯｸUB" w:hint="eastAsia"/>
        </w:rPr>
        <w:t>（</w:t>
      </w:r>
      <w:r w:rsidR="007A1388" w:rsidRPr="007A1388">
        <w:rPr>
          <w:rFonts w:ascii="HG創英角ｺﾞｼｯｸUB" w:eastAsia="HG創英角ｺﾞｼｯｸUB" w:hAnsi="HG創英角ｺﾞｼｯｸUB" w:hint="eastAsia"/>
          <w:u w:val="double"/>
        </w:rPr>
        <w:t>各R</w:t>
      </w:r>
      <w:r w:rsidR="007A1388" w:rsidRPr="007A1388">
        <w:rPr>
          <w:rFonts w:ascii="HG創英角ｺﾞｼｯｸUB" w:eastAsia="HG創英角ｺﾞｼｯｸUB" w:hAnsi="HG創英角ｺﾞｼｯｸUB"/>
          <w:u w:val="double"/>
        </w:rPr>
        <w:t>p</w:t>
      </w:r>
      <w:r w:rsidR="007A1388" w:rsidRPr="007A1388">
        <w:rPr>
          <w:rFonts w:ascii="HG創英角ｺﾞｼｯｸUB" w:eastAsia="HG創英角ｺﾞｼｯｸUB" w:hAnsi="HG創英角ｺﾞｼｯｸUB" w:hint="eastAsia"/>
          <w:u w:val="double"/>
        </w:rPr>
        <w:t>との日数の矛盾</w:t>
      </w:r>
      <w:r w:rsidRPr="007A1388">
        <w:rPr>
          <w:rFonts w:ascii="HG創英角ｺﾞｼｯｸUB" w:eastAsia="HG創英角ｺﾞｼｯｸUB" w:hAnsi="HG創英角ｺﾞｼｯｸUB" w:hint="eastAsia"/>
          <w:u w:val="double"/>
        </w:rPr>
        <w:t>が明確な場合</w:t>
      </w:r>
      <w:r w:rsidR="007A1388">
        <w:rPr>
          <w:rFonts w:hint="eastAsia"/>
        </w:rPr>
        <w:t xml:space="preserve">　：</w:t>
      </w:r>
      <w:r w:rsidR="007A1388" w:rsidRPr="007A1388">
        <w:rPr>
          <w:rFonts w:ascii="HG創英角ｺﾞｼｯｸUB" w:eastAsia="HG創英角ｺﾞｼｯｸUB" w:hAnsi="HG創英角ｺﾞｼｯｸUB" w:hint="eastAsia"/>
        </w:rPr>
        <w:t>製剤特性上</w:t>
      </w:r>
      <w:r>
        <w:rPr>
          <w:rFonts w:hint="eastAsia"/>
        </w:rPr>
        <w:t>）</w:t>
      </w:r>
      <w:r>
        <w:rPr>
          <w:rFonts w:hint="eastAsia"/>
        </w:rPr>
        <w:t xml:space="preserve"> </w:t>
      </w:r>
    </w:p>
    <w:p w14:paraId="0B6D2570" w14:textId="7D1AA74A" w:rsidR="004401CF" w:rsidRDefault="005D530F" w:rsidP="00986D0D">
      <w:pPr>
        <w:ind w:firstLineChars="200" w:firstLine="420"/>
      </w:pPr>
      <w:r>
        <w:rPr>
          <w:rFonts w:hint="eastAsia"/>
        </w:rPr>
        <w:t>【</w:t>
      </w:r>
      <w:r w:rsidR="004401CF">
        <w:rPr>
          <w:rFonts w:hint="eastAsia"/>
        </w:rPr>
        <w:t>他の処方薬が</w:t>
      </w:r>
      <w:r w:rsidR="004401CF">
        <w:rPr>
          <w:rFonts w:hint="eastAsia"/>
        </w:rPr>
        <w:t>14</w:t>
      </w:r>
      <w:r w:rsidR="004401CF">
        <w:rPr>
          <w:rFonts w:hint="eastAsia"/>
        </w:rPr>
        <w:t>日分処方の時</w:t>
      </w:r>
      <w:r>
        <w:rPr>
          <w:rFonts w:hint="eastAsia"/>
        </w:rPr>
        <w:t>】</w:t>
      </w:r>
      <w:r w:rsidR="004401CF">
        <w:rPr>
          <w:rFonts w:hint="eastAsia"/>
        </w:rPr>
        <w:t xml:space="preserve"> </w:t>
      </w:r>
    </w:p>
    <w:p w14:paraId="7541DED9" w14:textId="1E9B19C4" w:rsidR="004401CF" w:rsidRDefault="007E2625" w:rsidP="00986D0D">
      <w:pPr>
        <w:ind w:firstLineChars="200" w:firstLine="420"/>
      </w:pPr>
      <w:r>
        <w:t>Rp</w:t>
      </w:r>
      <w:r w:rsidR="00A45E18">
        <w:rPr>
          <w:rFonts w:hint="eastAsia"/>
        </w:rPr>
        <w:t>1</w:t>
      </w:r>
      <w:r w:rsidR="00986D0D" w:rsidRPr="00986D0D">
        <w:rPr>
          <w:rFonts w:hint="eastAsia"/>
        </w:rPr>
        <w:t>)</w:t>
      </w:r>
      <w:r w:rsidR="00986D0D" w:rsidRPr="00986D0D">
        <w:rPr>
          <w:rFonts w:hint="eastAsia"/>
        </w:rPr>
        <w:t>「</w:t>
      </w:r>
      <w:r w:rsidR="004401CF">
        <w:rPr>
          <w:rFonts w:hint="eastAsia"/>
        </w:rPr>
        <w:t>アレンドロン酸錠</w:t>
      </w:r>
      <w:r w:rsidR="004401CF">
        <w:rPr>
          <w:rFonts w:hint="eastAsia"/>
        </w:rPr>
        <w:t>35</w:t>
      </w:r>
      <w:r w:rsidR="004401CF">
        <w:rPr>
          <w:rFonts w:hint="eastAsia"/>
        </w:rPr>
        <w:t>ｍｇ</w:t>
      </w:r>
      <w:r w:rsidR="005D530F">
        <w:rPr>
          <w:rFonts w:hint="eastAsia"/>
        </w:rPr>
        <w:t>：</w:t>
      </w:r>
      <w:r w:rsidR="004401CF">
        <w:rPr>
          <w:rFonts w:hint="eastAsia"/>
        </w:rPr>
        <w:t>1</w:t>
      </w:r>
      <w:r w:rsidR="004401CF">
        <w:rPr>
          <w:rFonts w:hint="eastAsia"/>
        </w:rPr>
        <w:t>錠</w:t>
      </w:r>
      <w:r w:rsidR="004401CF">
        <w:rPr>
          <w:rFonts w:hint="eastAsia"/>
        </w:rPr>
        <w:t xml:space="preserve"> </w:t>
      </w:r>
      <w:r w:rsidR="004401CF">
        <w:rPr>
          <w:rFonts w:hint="eastAsia"/>
        </w:rPr>
        <w:t>分</w:t>
      </w:r>
      <w:r w:rsidR="004401CF">
        <w:rPr>
          <w:rFonts w:hint="eastAsia"/>
        </w:rPr>
        <w:t xml:space="preserve">1 </w:t>
      </w:r>
      <w:r w:rsidR="005D530F">
        <w:rPr>
          <w:rFonts w:hint="eastAsia"/>
        </w:rPr>
        <w:t xml:space="preserve">　</w:t>
      </w:r>
      <w:r w:rsidR="004401CF">
        <w:rPr>
          <w:rFonts w:hint="eastAsia"/>
        </w:rPr>
        <w:t>起床時</w:t>
      </w:r>
      <w:r w:rsidR="004401CF">
        <w:rPr>
          <w:rFonts w:hint="eastAsia"/>
        </w:rPr>
        <w:t xml:space="preserve"> </w:t>
      </w:r>
      <w:r w:rsidR="004401CF" w:rsidRPr="00474C76">
        <w:rPr>
          <w:rFonts w:ascii="HG創英角ｺﾞｼｯｸUB" w:eastAsia="HG創英角ｺﾞｼｯｸUB" w:hAnsi="HG創英角ｺﾞｼｯｸUB" w:hint="eastAsia"/>
        </w:rPr>
        <w:t>14日分</w:t>
      </w:r>
      <w:r w:rsidR="00986D0D">
        <w:rPr>
          <w:rFonts w:hint="eastAsia"/>
        </w:rPr>
        <w:t>」</w:t>
      </w:r>
      <w:r w:rsidR="004401CF">
        <w:rPr>
          <w:rFonts w:hint="eastAsia"/>
        </w:rPr>
        <w:t xml:space="preserve"> </w:t>
      </w:r>
      <w:bookmarkStart w:id="0" w:name="_Hlk38025568"/>
      <w:r>
        <w:rPr>
          <w:rFonts w:hint="eastAsia"/>
        </w:rPr>
        <w:t>➡</w:t>
      </w:r>
      <w:bookmarkEnd w:id="0"/>
      <w:r w:rsidR="00986D0D">
        <w:rPr>
          <w:rFonts w:hint="eastAsia"/>
        </w:rPr>
        <w:t>「</w:t>
      </w:r>
      <w:r w:rsidR="004401CF" w:rsidRPr="00474C76">
        <w:rPr>
          <w:rFonts w:ascii="HG創英角ｺﾞｼｯｸUB" w:eastAsia="HG創英角ｺﾞｼｯｸUB" w:hAnsi="HG創英角ｺﾞｼｯｸUB" w:hint="eastAsia"/>
        </w:rPr>
        <w:t xml:space="preserve"> 2日分</w:t>
      </w:r>
      <w:r w:rsidR="004401CF">
        <w:rPr>
          <w:rFonts w:hint="eastAsia"/>
        </w:rPr>
        <w:t xml:space="preserve"> </w:t>
      </w:r>
      <w:r w:rsidR="00986D0D">
        <w:rPr>
          <w:rFonts w:hint="eastAsia"/>
        </w:rPr>
        <w:t>」</w:t>
      </w:r>
    </w:p>
    <w:p w14:paraId="107CC3D0" w14:textId="7BA84BD5" w:rsidR="004401CF" w:rsidRDefault="00A45E18" w:rsidP="00A45E18">
      <w:pPr>
        <w:ind w:firstLineChars="200" w:firstLine="420"/>
      </w:pPr>
      <w:r>
        <w:t>Rp</w:t>
      </w:r>
      <w:r>
        <w:rPr>
          <w:rFonts w:hint="eastAsia"/>
        </w:rPr>
        <w:t>2</w:t>
      </w:r>
      <w:r w:rsidRPr="00986D0D">
        <w:rPr>
          <w:rFonts w:hint="eastAsia"/>
        </w:rPr>
        <w:t>)</w:t>
      </w:r>
      <w:r>
        <w:rPr>
          <w:rFonts w:hint="eastAsia"/>
        </w:rPr>
        <w:t>他剤が</w:t>
      </w:r>
      <w:r>
        <w:rPr>
          <w:rFonts w:hint="eastAsia"/>
        </w:rPr>
        <w:t>14</w:t>
      </w:r>
      <w:r>
        <w:rPr>
          <w:rFonts w:hint="eastAsia"/>
        </w:rPr>
        <w:t>日分処方</w:t>
      </w:r>
    </w:p>
    <w:p w14:paraId="027230F4" w14:textId="77777777" w:rsidR="00A45E18" w:rsidRDefault="00A45E18" w:rsidP="00A45E18">
      <w:pPr>
        <w:ind w:firstLineChars="200" w:firstLine="420"/>
      </w:pPr>
    </w:p>
    <w:p w14:paraId="1D70B6A4" w14:textId="3FB1A186" w:rsidR="004401CF" w:rsidRDefault="004401CF" w:rsidP="000252BD">
      <w:pPr>
        <w:ind w:leftChars="100" w:left="210"/>
      </w:pPr>
      <w:r>
        <w:rPr>
          <w:rFonts w:hint="eastAsia"/>
        </w:rPr>
        <w:t>3</w:t>
      </w:r>
      <w:r>
        <w:rPr>
          <w:rFonts w:hint="eastAsia"/>
        </w:rPr>
        <w:t>）「</w:t>
      </w:r>
      <w:r>
        <w:rPr>
          <w:rFonts w:hint="eastAsia"/>
        </w:rPr>
        <w:t xml:space="preserve">1 </w:t>
      </w:r>
      <w:r>
        <w:rPr>
          <w:rFonts w:hint="eastAsia"/>
        </w:rPr>
        <w:t>日おきに服用」、「透析日」、「月・水・金」等指示された処方薬が、</w:t>
      </w:r>
      <w:r w:rsidR="00A45E18">
        <w:rPr>
          <w:rFonts w:hint="eastAsia"/>
        </w:rPr>
        <w:t>連日投与の他剤と同一日数の場合</w:t>
      </w:r>
      <w:r w:rsidR="007A1388" w:rsidRPr="007A1388">
        <w:rPr>
          <w:rFonts w:ascii="HG創英角ｺﾞｼｯｸUB" w:eastAsia="HG創英角ｺﾞｼｯｸUB" w:hAnsi="HG創英角ｺﾞｼｯｸUB" w:hint="eastAsia"/>
        </w:rPr>
        <w:t>（</w:t>
      </w:r>
      <w:r w:rsidR="007A1388" w:rsidRPr="007A1388">
        <w:rPr>
          <w:rFonts w:ascii="HG創英角ｺﾞｼｯｸUB" w:eastAsia="HG創英角ｺﾞｼｯｸUB" w:hAnsi="HG創英角ｺﾞｼｯｸUB" w:hint="eastAsia"/>
          <w:u w:val="double"/>
        </w:rPr>
        <w:t>各R</w:t>
      </w:r>
      <w:r w:rsidR="007A1388" w:rsidRPr="007A1388">
        <w:rPr>
          <w:rFonts w:ascii="HG創英角ｺﾞｼｯｸUB" w:eastAsia="HG創英角ｺﾞｼｯｸUB" w:hAnsi="HG創英角ｺﾞｼｯｸUB"/>
          <w:u w:val="double"/>
        </w:rPr>
        <w:t>p</w:t>
      </w:r>
      <w:r w:rsidR="007A1388" w:rsidRPr="007A1388">
        <w:rPr>
          <w:rFonts w:ascii="HG創英角ｺﾞｼｯｸUB" w:eastAsia="HG創英角ｺﾞｼｯｸUB" w:hAnsi="HG創英角ｺﾞｼｯｸUB" w:hint="eastAsia"/>
          <w:u w:val="double"/>
        </w:rPr>
        <w:t>との日数の矛盾が明確な場合</w:t>
      </w:r>
      <w:r w:rsidR="007A1388">
        <w:rPr>
          <w:rFonts w:hint="eastAsia"/>
        </w:rPr>
        <w:t xml:space="preserve">　：</w:t>
      </w:r>
      <w:r w:rsidR="007A1388" w:rsidRPr="007A1388">
        <w:rPr>
          <w:rFonts w:ascii="HG創英角ｺﾞｼｯｸUB" w:eastAsia="HG創英角ｺﾞｼｯｸUB" w:hAnsi="HG創英角ｺﾞｼｯｸUB" w:hint="eastAsia"/>
        </w:rPr>
        <w:t>用法コメント上</w:t>
      </w:r>
      <w:r w:rsidR="007A1388">
        <w:rPr>
          <w:rFonts w:hint="eastAsia"/>
        </w:rPr>
        <w:t>）</w:t>
      </w:r>
    </w:p>
    <w:p w14:paraId="081B6E46" w14:textId="2BA7B115" w:rsidR="004401CF" w:rsidRDefault="00A45E18" w:rsidP="00986D0D">
      <w:pPr>
        <w:ind w:firstLineChars="200" w:firstLine="420"/>
      </w:pPr>
      <w:r>
        <w:rPr>
          <w:rFonts w:hint="eastAsia"/>
        </w:rPr>
        <w:t>【</w:t>
      </w:r>
      <w:r w:rsidR="004401CF">
        <w:rPr>
          <w:rFonts w:hint="eastAsia"/>
        </w:rPr>
        <w:t>他の処方薬が</w:t>
      </w:r>
      <w:r w:rsidR="004401CF">
        <w:rPr>
          <w:rFonts w:hint="eastAsia"/>
        </w:rPr>
        <w:t xml:space="preserve">30 </w:t>
      </w:r>
      <w:r w:rsidR="004401CF">
        <w:rPr>
          <w:rFonts w:hint="eastAsia"/>
        </w:rPr>
        <w:t>日処方の時</w:t>
      </w:r>
      <w:r>
        <w:rPr>
          <w:rFonts w:hint="eastAsia"/>
        </w:rPr>
        <w:t>】</w:t>
      </w:r>
      <w:r w:rsidR="004401CF">
        <w:rPr>
          <w:rFonts w:hint="eastAsia"/>
        </w:rPr>
        <w:t xml:space="preserve"> </w:t>
      </w:r>
    </w:p>
    <w:p w14:paraId="1F622BDA" w14:textId="55961B49" w:rsidR="004401CF" w:rsidRDefault="007E2625" w:rsidP="00986D0D">
      <w:pPr>
        <w:ind w:firstLineChars="200" w:firstLine="420"/>
      </w:pPr>
      <w:bookmarkStart w:id="1" w:name="_Hlk38025466"/>
      <w:r>
        <w:t>Rp</w:t>
      </w:r>
      <w:bookmarkEnd w:id="1"/>
      <w:r w:rsidR="00986D0D" w:rsidRPr="00986D0D">
        <w:rPr>
          <w:rFonts w:hint="eastAsia"/>
        </w:rPr>
        <w:t>)</w:t>
      </w:r>
      <w:r w:rsidR="00986D0D" w:rsidRPr="00986D0D">
        <w:rPr>
          <w:rFonts w:hint="eastAsia"/>
        </w:rPr>
        <w:t>「</w:t>
      </w:r>
      <w:r w:rsidR="004401CF">
        <w:rPr>
          <w:rFonts w:hint="eastAsia"/>
        </w:rPr>
        <w:t>バク</w:t>
      </w:r>
      <w:r>
        <w:rPr>
          <w:rFonts w:hint="eastAsia"/>
        </w:rPr>
        <w:t>タ</w:t>
      </w:r>
      <w:r w:rsidR="004401CF">
        <w:rPr>
          <w:rFonts w:hint="eastAsia"/>
        </w:rPr>
        <w:t>配合錠</w:t>
      </w:r>
      <w:r w:rsidR="004401CF">
        <w:rPr>
          <w:rFonts w:hint="eastAsia"/>
        </w:rPr>
        <w:t xml:space="preserve"> 1</w:t>
      </w:r>
      <w:r w:rsidR="004401CF">
        <w:rPr>
          <w:rFonts w:hint="eastAsia"/>
        </w:rPr>
        <w:t>錠分</w:t>
      </w:r>
      <w:r w:rsidR="004401CF">
        <w:rPr>
          <w:rFonts w:hint="eastAsia"/>
        </w:rPr>
        <w:t>1</w:t>
      </w:r>
      <w:r>
        <w:rPr>
          <w:rFonts w:hint="eastAsia"/>
        </w:rPr>
        <w:t xml:space="preserve">　</w:t>
      </w:r>
      <w:r w:rsidR="004401CF">
        <w:rPr>
          <w:rFonts w:hint="eastAsia"/>
        </w:rPr>
        <w:t>朝食後</w:t>
      </w:r>
      <w:r w:rsidR="004401CF">
        <w:rPr>
          <w:rFonts w:hint="eastAsia"/>
        </w:rPr>
        <w:t xml:space="preserve"> </w:t>
      </w:r>
      <w:r w:rsidR="004401CF" w:rsidRPr="007E2625">
        <w:rPr>
          <w:rFonts w:ascii="HG創英角ｺﾞｼｯｸUB" w:eastAsia="HG創英角ｺﾞｼｯｸUB" w:hAnsi="HG創英角ｺﾞｼｯｸUB" w:hint="eastAsia"/>
        </w:rPr>
        <w:t>1日おき</w:t>
      </w:r>
      <w:r w:rsidR="004401CF">
        <w:rPr>
          <w:rFonts w:hint="eastAsia"/>
        </w:rPr>
        <w:t xml:space="preserve"> 30</w:t>
      </w:r>
      <w:r w:rsidR="004401CF">
        <w:rPr>
          <w:rFonts w:hint="eastAsia"/>
        </w:rPr>
        <w:t>日分</w:t>
      </w:r>
      <w:r w:rsidR="00986D0D">
        <w:rPr>
          <w:rFonts w:hint="eastAsia"/>
        </w:rPr>
        <w:t>」</w:t>
      </w:r>
      <w:r w:rsidR="004401CF">
        <w:rPr>
          <w:rFonts w:hint="eastAsia"/>
        </w:rPr>
        <w:t xml:space="preserve"> </w:t>
      </w:r>
      <w:r>
        <w:rPr>
          <w:rFonts w:hint="eastAsia"/>
        </w:rPr>
        <w:t>➡</w:t>
      </w:r>
      <w:r w:rsidR="00986D0D">
        <w:rPr>
          <w:rFonts w:hint="eastAsia"/>
        </w:rPr>
        <w:t>「</w:t>
      </w:r>
      <w:r w:rsidR="004401CF">
        <w:rPr>
          <w:rFonts w:hint="eastAsia"/>
        </w:rPr>
        <w:t xml:space="preserve"> </w:t>
      </w:r>
      <w:r w:rsidR="004401CF" w:rsidRPr="00474C76">
        <w:rPr>
          <w:rFonts w:ascii="HG創英角ｺﾞｼｯｸUB" w:eastAsia="HG創英角ｺﾞｼｯｸUB" w:hAnsi="HG創英角ｺﾞｼｯｸUB" w:hint="eastAsia"/>
        </w:rPr>
        <w:t>15日分</w:t>
      </w:r>
      <w:r w:rsidR="00986D0D">
        <w:rPr>
          <w:rFonts w:hint="eastAsia"/>
        </w:rPr>
        <w:t>」</w:t>
      </w:r>
    </w:p>
    <w:p w14:paraId="14391B6C" w14:textId="5CA9DD7E" w:rsidR="00986D0D" w:rsidRDefault="00986D0D" w:rsidP="00986D0D"/>
    <w:p w14:paraId="6DDDADD0" w14:textId="77777777" w:rsidR="00986D0D" w:rsidRPr="000252BD" w:rsidRDefault="00986D0D" w:rsidP="00986D0D">
      <w:pPr>
        <w:rPr>
          <w:b/>
        </w:rPr>
      </w:pPr>
      <w:r w:rsidRPr="000252BD">
        <w:rPr>
          <w:rFonts w:hint="eastAsia"/>
          <w:b/>
        </w:rPr>
        <w:t>⑤</w:t>
      </w:r>
      <w:r w:rsidRPr="007317A9">
        <w:rPr>
          <w:rFonts w:ascii="HG創英角ｺﾞｼｯｸUB" w:eastAsia="HG創英角ｺﾞｼｯｸUB" w:hAnsi="HG創英角ｺﾞｼｯｸUB" w:hint="eastAsia"/>
          <w:bCs/>
        </w:rPr>
        <w:t>添付文書上にて用法が定められている薬剤の用法変更に関すること</w:t>
      </w:r>
      <w:r w:rsidR="008F3161" w:rsidRPr="007317A9">
        <w:rPr>
          <w:rFonts w:ascii="HG創英角ｺﾞｼｯｸUB" w:eastAsia="HG創英角ｺﾞｼｯｸUB" w:hAnsi="HG創英角ｺﾞｼｯｸUB" w:hint="eastAsia"/>
          <w:bCs/>
        </w:rPr>
        <w:t>。</w:t>
      </w:r>
    </w:p>
    <w:p w14:paraId="6C61EB83" w14:textId="53AE3013" w:rsidR="00986D0D" w:rsidRDefault="00986D0D" w:rsidP="00986D0D">
      <w:pPr>
        <w:ind w:left="420" w:hangingChars="200" w:hanging="420"/>
      </w:pPr>
      <w:r>
        <w:rPr>
          <w:rFonts w:hint="eastAsia"/>
        </w:rPr>
        <w:t>保険請求上の観点から食後指示を食前指示へ変更し、服薬指導時には食後服用可であることを説明する。</w:t>
      </w:r>
      <w:r w:rsidR="007E2625">
        <w:t>Rp</w:t>
      </w:r>
      <w:r>
        <w:rPr>
          <w:rFonts w:hint="eastAsia"/>
        </w:rPr>
        <w:t xml:space="preserve">) </w:t>
      </w:r>
      <w:r>
        <w:rPr>
          <w:rFonts w:hint="eastAsia"/>
        </w:rPr>
        <w:t>漢方薬、制吐剤（ﾅｳｾﾞﾘﾝ等）、糖尿病薬</w:t>
      </w:r>
    </w:p>
    <w:p w14:paraId="0394F09D" w14:textId="372FE59B" w:rsidR="00986D0D" w:rsidRDefault="00986D0D" w:rsidP="00986D0D"/>
    <w:p w14:paraId="03DF596E" w14:textId="77777777" w:rsidR="00986D0D" w:rsidRPr="000252BD" w:rsidRDefault="00986D0D" w:rsidP="00986D0D">
      <w:pPr>
        <w:rPr>
          <w:b/>
        </w:rPr>
      </w:pPr>
      <w:r w:rsidRPr="000252BD">
        <w:rPr>
          <w:rFonts w:hint="eastAsia"/>
          <w:b/>
        </w:rPr>
        <w:t>⑥</w:t>
      </w:r>
      <w:r w:rsidRPr="007317A9">
        <w:rPr>
          <w:rFonts w:ascii="HG創英角ｺﾞｼｯｸUB" w:eastAsia="HG創英角ｺﾞｼｯｸUB" w:hAnsi="HG創英角ｺﾞｼｯｸUB" w:hint="eastAsia"/>
          <w:bCs/>
        </w:rPr>
        <w:t>湿布薬や軟膏での包装規格変更に関すること</w:t>
      </w:r>
      <w:r w:rsidR="008F3161" w:rsidRPr="007317A9">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（合計処方量が変わらない場合に限る）</w:t>
      </w:r>
    </w:p>
    <w:p w14:paraId="2A7692C0" w14:textId="21D17CE1" w:rsidR="00986D0D" w:rsidRDefault="007E2625" w:rsidP="00986D0D">
      <w:pPr>
        <w:ind w:firstLineChars="200" w:firstLine="420"/>
      </w:pPr>
      <w:r>
        <w:t>Rp</w:t>
      </w:r>
      <w:r>
        <w:rPr>
          <w:rFonts w:hint="eastAsia"/>
        </w:rPr>
        <w:t>1</w:t>
      </w:r>
      <w:r w:rsidR="00986D0D">
        <w:rPr>
          <w:rFonts w:hint="eastAsia"/>
        </w:rPr>
        <w:t>)</w:t>
      </w:r>
      <w:r w:rsidR="00986D0D">
        <w:rPr>
          <w:rFonts w:hint="eastAsia"/>
        </w:rPr>
        <w:t>「マイザー</w:t>
      </w:r>
      <w:r w:rsidR="00DF2BDE">
        <w:t>®</w:t>
      </w:r>
      <w:r w:rsidR="00986D0D">
        <w:rPr>
          <w:rFonts w:hint="eastAsia"/>
        </w:rPr>
        <w:t>軟膏</w:t>
      </w:r>
      <w:r w:rsidR="00986D0D">
        <w:rPr>
          <w:rFonts w:hint="eastAsia"/>
        </w:rPr>
        <w:t>0.05%</w:t>
      </w:r>
      <w:r w:rsidR="00986D0D">
        <w:rPr>
          <w:rFonts w:hint="eastAsia"/>
        </w:rPr>
        <w:t>（</w:t>
      </w:r>
      <w:r w:rsidR="00986D0D">
        <w:rPr>
          <w:rFonts w:hint="eastAsia"/>
        </w:rPr>
        <w:t>5g</w:t>
      </w:r>
      <w:r w:rsidR="00986D0D">
        <w:rPr>
          <w:rFonts w:hint="eastAsia"/>
        </w:rPr>
        <w:t>）</w:t>
      </w:r>
      <w:r w:rsidR="00986D0D">
        <w:rPr>
          <w:rFonts w:hint="eastAsia"/>
        </w:rPr>
        <w:t>2</w:t>
      </w:r>
      <w:r w:rsidR="00986D0D">
        <w:rPr>
          <w:rFonts w:hint="eastAsia"/>
        </w:rPr>
        <w:t>本」⇔「マイザー</w:t>
      </w:r>
      <w:r w:rsidR="00DF2BDE">
        <w:t>®</w:t>
      </w:r>
      <w:r w:rsidR="00986D0D">
        <w:rPr>
          <w:rFonts w:hint="eastAsia"/>
        </w:rPr>
        <w:t>軟膏</w:t>
      </w:r>
      <w:r w:rsidR="00986D0D">
        <w:rPr>
          <w:rFonts w:hint="eastAsia"/>
        </w:rPr>
        <w:t>0.05%</w:t>
      </w:r>
      <w:r w:rsidR="00986D0D">
        <w:rPr>
          <w:rFonts w:hint="eastAsia"/>
        </w:rPr>
        <w:t>（</w:t>
      </w:r>
      <w:r w:rsidR="00986D0D">
        <w:rPr>
          <w:rFonts w:hint="eastAsia"/>
        </w:rPr>
        <w:t>10g</w:t>
      </w:r>
      <w:r w:rsidR="00986D0D">
        <w:rPr>
          <w:rFonts w:hint="eastAsia"/>
        </w:rPr>
        <w:t>）</w:t>
      </w:r>
      <w:r w:rsidR="00986D0D">
        <w:rPr>
          <w:rFonts w:hint="eastAsia"/>
        </w:rPr>
        <w:t>1</w:t>
      </w:r>
      <w:r w:rsidR="00986D0D">
        <w:rPr>
          <w:rFonts w:hint="eastAsia"/>
        </w:rPr>
        <w:t>本」</w:t>
      </w:r>
    </w:p>
    <w:p w14:paraId="21E895A9" w14:textId="144C0CC6" w:rsidR="00986D0D" w:rsidRDefault="007E2625" w:rsidP="00986D0D">
      <w:pPr>
        <w:ind w:firstLineChars="200" w:firstLine="420"/>
      </w:pPr>
      <w:r>
        <w:t>Rp</w:t>
      </w:r>
      <w:r>
        <w:rPr>
          <w:rFonts w:hint="eastAsia"/>
        </w:rPr>
        <w:t>2</w:t>
      </w:r>
      <w:r w:rsidR="00986D0D">
        <w:rPr>
          <w:rFonts w:hint="eastAsia"/>
        </w:rPr>
        <w:t>)</w:t>
      </w:r>
      <w:r w:rsidR="00986D0D">
        <w:rPr>
          <w:rFonts w:hint="eastAsia"/>
        </w:rPr>
        <w:t>「ﾌｪﾙﾋﾞﾅｸﾊﾟｯﾌﾟ</w:t>
      </w:r>
      <w:r w:rsidR="00986D0D">
        <w:rPr>
          <w:rFonts w:hint="eastAsia"/>
        </w:rPr>
        <w:t>70mg</w:t>
      </w:r>
      <w:r w:rsidR="00986D0D">
        <w:rPr>
          <w:rFonts w:hint="eastAsia"/>
        </w:rPr>
        <w:t>（</w:t>
      </w:r>
      <w:r w:rsidR="00986D0D">
        <w:rPr>
          <w:rFonts w:hint="eastAsia"/>
        </w:rPr>
        <w:t>6</w:t>
      </w:r>
      <w:r w:rsidR="00986D0D">
        <w:rPr>
          <w:rFonts w:hint="eastAsia"/>
        </w:rPr>
        <w:t>枚入り）</w:t>
      </w:r>
      <w:r w:rsidR="00986D0D">
        <w:rPr>
          <w:rFonts w:hint="eastAsia"/>
        </w:rPr>
        <w:t>7</w:t>
      </w:r>
      <w:r w:rsidR="00986D0D">
        <w:rPr>
          <w:rFonts w:hint="eastAsia"/>
        </w:rPr>
        <w:t>袋」⇔「ﾌｪﾙﾋﾞﾅｸﾊﾟｯﾌﾟ</w:t>
      </w:r>
      <w:r w:rsidR="00986D0D">
        <w:rPr>
          <w:rFonts w:hint="eastAsia"/>
        </w:rPr>
        <w:t>70mg</w:t>
      </w:r>
      <w:r w:rsidR="00986D0D">
        <w:rPr>
          <w:rFonts w:hint="eastAsia"/>
        </w:rPr>
        <w:t>（</w:t>
      </w:r>
      <w:r w:rsidR="00986D0D">
        <w:rPr>
          <w:rFonts w:hint="eastAsia"/>
        </w:rPr>
        <w:t>7</w:t>
      </w:r>
      <w:r w:rsidR="00986D0D">
        <w:rPr>
          <w:rFonts w:hint="eastAsia"/>
        </w:rPr>
        <w:t>枚入り）</w:t>
      </w:r>
      <w:r w:rsidR="00986D0D">
        <w:rPr>
          <w:rFonts w:hint="eastAsia"/>
        </w:rPr>
        <w:t>6</w:t>
      </w:r>
      <w:r w:rsidR="00986D0D">
        <w:rPr>
          <w:rFonts w:hint="eastAsia"/>
        </w:rPr>
        <w:t>袋」</w:t>
      </w:r>
    </w:p>
    <w:p w14:paraId="72C239ED" w14:textId="5A95B9B9" w:rsidR="00986D0D" w:rsidRDefault="00986D0D" w:rsidP="00986D0D">
      <w:pPr>
        <w:ind w:firstLineChars="200" w:firstLine="420"/>
      </w:pPr>
    </w:p>
    <w:p w14:paraId="20352885" w14:textId="0036E471" w:rsidR="00986D0D" w:rsidRPr="000252BD" w:rsidRDefault="00986D0D" w:rsidP="00986D0D">
      <w:pPr>
        <w:rPr>
          <w:b/>
        </w:rPr>
      </w:pPr>
      <w:r w:rsidRPr="000252BD">
        <w:rPr>
          <w:rFonts w:hint="eastAsia"/>
          <w:b/>
        </w:rPr>
        <w:t>⑦</w:t>
      </w:r>
      <w:r w:rsidRPr="007317A9">
        <w:rPr>
          <w:rFonts w:ascii="HG創英角ｺﾞｼｯｸUB" w:eastAsia="HG創英角ｺﾞｼｯｸUB" w:hAnsi="HG創英角ｺﾞｼｯｸUB" w:hint="eastAsia"/>
          <w:bCs/>
        </w:rPr>
        <w:t>成分名が同一の銘柄変更</w:t>
      </w:r>
      <w:r w:rsidR="008F3161" w:rsidRPr="007317A9">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w:t>
      </w:r>
      <w:r w:rsidR="00565674">
        <w:rPr>
          <w:rFonts w:ascii="HG創英角ｺﾞｼｯｸUB" w:eastAsia="HG創英角ｺﾞｼｯｸUB" w:hAnsi="HG創英角ｺﾞｼｯｸUB" w:hint="eastAsia"/>
          <w:bCs/>
        </w:rPr>
        <w:t>総合花巻</w:t>
      </w:r>
      <w:r w:rsidRPr="007317A9">
        <w:rPr>
          <w:rFonts w:ascii="HG創英角ｺﾞｼｯｸUB" w:eastAsia="HG創英角ｺﾞｼｯｸUB" w:hAnsi="HG創英角ｺﾞｼｯｸUB" w:hint="eastAsia"/>
          <w:bCs/>
        </w:rPr>
        <w:t>病院採用薬</w:t>
      </w:r>
      <w:r w:rsidR="00565674">
        <w:rPr>
          <w:rFonts w:ascii="HG創英角ｺﾞｼｯｸUB" w:eastAsia="HG創英角ｺﾞｼｯｸUB" w:hAnsi="HG創英角ｺﾞｼｯｸUB" w:hint="eastAsia"/>
          <w:bCs/>
        </w:rPr>
        <w:t>以外の変更は次回処方箋に反映されない</w:t>
      </w:r>
      <w:r w:rsidRPr="007317A9">
        <w:rPr>
          <w:rFonts w:ascii="HG創英角ｺﾞｼｯｸUB" w:eastAsia="HG創英角ｺﾞｼｯｸUB" w:hAnsi="HG創英角ｺﾞｼｯｸUB" w:hint="eastAsia"/>
          <w:bCs/>
        </w:rPr>
        <w:t>）</w:t>
      </w:r>
    </w:p>
    <w:p w14:paraId="32602DB1" w14:textId="20DE4167" w:rsidR="00986D0D" w:rsidRDefault="007E2625" w:rsidP="00986D0D">
      <w:pPr>
        <w:ind w:firstLineChars="200" w:firstLine="420"/>
      </w:pPr>
      <w:r>
        <w:t>Rp</w:t>
      </w:r>
      <w:r>
        <w:rPr>
          <w:rFonts w:hint="eastAsia"/>
        </w:rPr>
        <w:t>1</w:t>
      </w:r>
      <w:r w:rsidR="00986D0D">
        <w:rPr>
          <w:rFonts w:hint="eastAsia"/>
        </w:rPr>
        <w:t>)</w:t>
      </w:r>
      <w:r w:rsidR="00986D0D">
        <w:rPr>
          <w:rFonts w:hint="eastAsia"/>
        </w:rPr>
        <w:t>「ジャヌビア錠</w:t>
      </w:r>
      <w:r w:rsidR="00986D0D">
        <w:rPr>
          <w:rFonts w:hint="eastAsia"/>
        </w:rPr>
        <w:t>50mg</w:t>
      </w:r>
      <w:r w:rsidR="00986D0D">
        <w:rPr>
          <w:rFonts w:hint="eastAsia"/>
        </w:rPr>
        <w:t>」</w:t>
      </w:r>
      <w:r>
        <w:rPr>
          <w:rFonts w:hint="eastAsia"/>
        </w:rPr>
        <w:t>⇔「グラクティブ錠</w:t>
      </w:r>
      <w:r>
        <w:rPr>
          <w:rFonts w:hint="eastAsia"/>
        </w:rPr>
        <w:t>50mg</w:t>
      </w:r>
      <w:r>
        <w:rPr>
          <w:rFonts w:hint="eastAsia"/>
        </w:rPr>
        <w:t>」</w:t>
      </w:r>
    </w:p>
    <w:p w14:paraId="7E14AECE" w14:textId="097FD9F9" w:rsidR="007E2625" w:rsidRDefault="007E2625" w:rsidP="007E2625">
      <w:pPr>
        <w:ind w:firstLineChars="200" w:firstLine="420"/>
      </w:pPr>
      <w:r>
        <w:t>Rp</w:t>
      </w:r>
      <w:r>
        <w:rPr>
          <w:rFonts w:hint="eastAsia"/>
        </w:rPr>
        <w:t>2</w:t>
      </w:r>
      <w:r w:rsidR="00986D0D" w:rsidRPr="00986D0D">
        <w:rPr>
          <w:rFonts w:hint="eastAsia"/>
        </w:rPr>
        <w:t>)</w:t>
      </w:r>
      <w:r>
        <w:rPr>
          <w:rFonts w:hint="eastAsia"/>
        </w:rPr>
        <w:t>「アルピニー坐剤</w:t>
      </w:r>
      <w:r>
        <w:rPr>
          <w:rFonts w:hint="eastAsia"/>
        </w:rPr>
        <w:t>100</w:t>
      </w:r>
      <w:r>
        <w:rPr>
          <w:rFonts w:hint="eastAsia"/>
        </w:rPr>
        <w:t>㎎」</w:t>
      </w:r>
      <w:r w:rsidRPr="000252BD">
        <w:rPr>
          <w:rFonts w:hint="eastAsia"/>
        </w:rPr>
        <w:t>⇔</w:t>
      </w:r>
      <w:r w:rsidR="00986D0D" w:rsidRPr="00986D0D">
        <w:rPr>
          <w:rFonts w:hint="eastAsia"/>
        </w:rPr>
        <w:t>「</w:t>
      </w:r>
      <w:r w:rsidR="00D40116">
        <w:rPr>
          <w:rFonts w:hint="eastAsia"/>
        </w:rPr>
        <w:t>アンヒバ坐剤</w:t>
      </w:r>
      <w:r w:rsidR="00D40116">
        <w:rPr>
          <w:rFonts w:hint="eastAsia"/>
        </w:rPr>
        <w:t>100</w:t>
      </w:r>
      <w:r w:rsidR="000252BD">
        <w:rPr>
          <w:rFonts w:hint="eastAsia"/>
        </w:rPr>
        <w:t>㎎」</w:t>
      </w:r>
    </w:p>
    <w:p w14:paraId="1485EF1D" w14:textId="77777777" w:rsidR="00986D0D" w:rsidRDefault="000252BD" w:rsidP="00986D0D">
      <w:pPr>
        <w:ind w:firstLineChars="300" w:firstLine="630"/>
      </w:pPr>
      <w:r>
        <w:rPr>
          <w:rFonts w:hint="eastAsia"/>
        </w:rPr>
        <w:t>※価格等必ず説明同意を得ること</w:t>
      </w:r>
    </w:p>
    <w:p w14:paraId="7132D99D" w14:textId="77777777" w:rsidR="000252BD" w:rsidRDefault="000252BD" w:rsidP="00986D0D">
      <w:pPr>
        <w:ind w:firstLineChars="300" w:firstLine="630"/>
      </w:pPr>
      <w:r>
        <w:rPr>
          <w:rFonts w:hint="eastAsia"/>
        </w:rPr>
        <w:t>※用法用量が変らない場合のみ可</w:t>
      </w:r>
    </w:p>
    <w:p w14:paraId="04843EF4" w14:textId="77777777" w:rsidR="00565674" w:rsidRDefault="00565674" w:rsidP="00565674">
      <w:pPr>
        <w:ind w:firstLineChars="300" w:firstLine="630"/>
      </w:pPr>
      <w:r>
        <w:rPr>
          <w:rFonts w:hint="eastAsia"/>
        </w:rPr>
        <w:t>※先発品間でも可。但し患者負担が同じあるいは低くなる場合のみ</w:t>
      </w:r>
    </w:p>
    <w:p w14:paraId="46D35113" w14:textId="2E540AF2" w:rsidR="000252BD" w:rsidRDefault="000252BD" w:rsidP="00986D0D">
      <w:pPr>
        <w:ind w:firstLineChars="300" w:firstLine="630"/>
      </w:pPr>
    </w:p>
    <w:p w14:paraId="33DA1541" w14:textId="77777777" w:rsidR="000252BD" w:rsidRPr="001246D8" w:rsidRDefault="000252BD" w:rsidP="000252BD">
      <w:pPr>
        <w:rPr>
          <w:b/>
        </w:rPr>
      </w:pPr>
      <w:r w:rsidRPr="001246D8">
        <w:rPr>
          <w:rFonts w:hint="eastAsia"/>
          <w:b/>
        </w:rPr>
        <w:t>⑧</w:t>
      </w:r>
      <w:r w:rsidRPr="007317A9">
        <w:rPr>
          <w:rFonts w:ascii="HG創英角ｺﾞｼｯｸUB" w:eastAsia="HG創英角ｺﾞｼｯｸUB" w:hAnsi="HG創英角ｺﾞｼｯｸUB" w:hint="eastAsia"/>
          <w:bCs/>
        </w:rPr>
        <w:t>外用剤の用法（適用部位、適用回数等）が口頭で指示されている場合（処方せん上、用法指示が空白あるいは「医師指示」が選択されている）に用法を追記すること</w:t>
      </w:r>
      <w:r w:rsidR="008F3161" w:rsidRPr="007317A9">
        <w:rPr>
          <w:rFonts w:ascii="HG創英角ｺﾞｼｯｸUB" w:eastAsia="HG創英角ｺﾞｼｯｸUB" w:hAnsi="HG創英角ｺﾞｼｯｸUB" w:hint="eastAsia"/>
          <w:bCs/>
        </w:rPr>
        <w:t>。</w:t>
      </w:r>
      <w:r w:rsidRPr="007317A9">
        <w:rPr>
          <w:rFonts w:ascii="HG創英角ｺﾞｼｯｸUB" w:eastAsia="HG創英角ｺﾞｼｯｸUB" w:hAnsi="HG創英角ｺﾞｼｯｸUB" w:hint="eastAsia"/>
          <w:bCs/>
        </w:rPr>
        <w:t>（薬歴上あるいは患者面談により用法が明確な場合）</w:t>
      </w:r>
    </w:p>
    <w:p w14:paraId="506E1FCD" w14:textId="77777777" w:rsidR="000252BD" w:rsidRDefault="000252BD" w:rsidP="000252BD">
      <w:pPr>
        <w:ind w:firstLineChars="300" w:firstLine="630"/>
      </w:pPr>
      <w:r>
        <w:rPr>
          <w:rFonts w:hint="eastAsia"/>
        </w:rPr>
        <w:t>例：（口頭で腰痛時に腰に貼付するよう指示があったと患者から聴取した場合）</w:t>
      </w:r>
      <w:r>
        <w:rPr>
          <w:rFonts w:hint="eastAsia"/>
        </w:rPr>
        <w:t xml:space="preserve"> </w:t>
      </w:r>
    </w:p>
    <w:p w14:paraId="2BC6D65D" w14:textId="1F40C2F4" w:rsidR="000252BD" w:rsidRDefault="007E2625" w:rsidP="007E2625">
      <w:pPr>
        <w:ind w:firstLineChars="200" w:firstLine="420"/>
      </w:pPr>
      <w:r>
        <w:t>Rp</w:t>
      </w:r>
      <w:r>
        <w:rPr>
          <w:rFonts w:hint="eastAsia"/>
        </w:rPr>
        <w:t>1)</w:t>
      </w:r>
      <w:r>
        <w:rPr>
          <w:rFonts w:hint="eastAsia"/>
        </w:rPr>
        <w:t xml:space="preserve">　</w:t>
      </w:r>
      <w:r w:rsidR="000252BD">
        <w:rPr>
          <w:rFonts w:hint="eastAsia"/>
        </w:rPr>
        <w:t>ロキソプロフェン</w:t>
      </w:r>
      <w:r w:rsidR="000252BD">
        <w:rPr>
          <w:rFonts w:hint="eastAsia"/>
        </w:rPr>
        <w:t>Na</w:t>
      </w:r>
      <w:r w:rsidR="000252BD">
        <w:rPr>
          <w:rFonts w:hint="eastAsia"/>
        </w:rPr>
        <w:t>テープ</w:t>
      </w:r>
      <w:r w:rsidR="000252BD">
        <w:rPr>
          <w:rFonts w:hint="eastAsia"/>
        </w:rPr>
        <w:t>100mg 3</w:t>
      </w:r>
      <w:r w:rsidR="000252BD">
        <w:rPr>
          <w:rFonts w:hint="eastAsia"/>
        </w:rPr>
        <w:t>袋</w:t>
      </w:r>
      <w:r w:rsidR="000252BD">
        <w:rPr>
          <w:rFonts w:hint="eastAsia"/>
        </w:rPr>
        <w:t xml:space="preserve"> 1</w:t>
      </w:r>
      <w:r w:rsidR="000252BD">
        <w:rPr>
          <w:rFonts w:hint="eastAsia"/>
        </w:rPr>
        <w:t>日</w:t>
      </w:r>
      <w:r w:rsidR="000252BD">
        <w:rPr>
          <w:rFonts w:hint="eastAsia"/>
        </w:rPr>
        <w:t>1</w:t>
      </w:r>
      <w:r w:rsidR="000252BD">
        <w:rPr>
          <w:rFonts w:hint="eastAsia"/>
        </w:rPr>
        <w:t>回</w:t>
      </w:r>
      <w:r w:rsidR="000252BD">
        <w:rPr>
          <w:rFonts w:hint="eastAsia"/>
        </w:rPr>
        <w:t xml:space="preserve"> </w:t>
      </w:r>
      <w:r>
        <w:rPr>
          <w:rFonts w:hint="eastAsia"/>
        </w:rPr>
        <w:t>➡</w:t>
      </w:r>
      <w:r w:rsidR="000252BD">
        <w:rPr>
          <w:rFonts w:hint="eastAsia"/>
        </w:rPr>
        <w:t xml:space="preserve"> 1</w:t>
      </w:r>
      <w:r w:rsidR="000252BD">
        <w:rPr>
          <w:rFonts w:hint="eastAsia"/>
        </w:rPr>
        <w:t>日</w:t>
      </w:r>
      <w:r w:rsidR="000252BD">
        <w:rPr>
          <w:rFonts w:hint="eastAsia"/>
        </w:rPr>
        <w:t>1</w:t>
      </w:r>
      <w:r w:rsidR="000252BD">
        <w:rPr>
          <w:rFonts w:hint="eastAsia"/>
        </w:rPr>
        <w:t>回</w:t>
      </w:r>
      <w:r w:rsidR="000252BD">
        <w:rPr>
          <w:rFonts w:hint="eastAsia"/>
        </w:rPr>
        <w:t xml:space="preserve"> </w:t>
      </w:r>
      <w:r w:rsidR="00880110">
        <w:rPr>
          <w:rFonts w:hint="eastAsia"/>
        </w:rPr>
        <w:t xml:space="preserve">　</w:t>
      </w:r>
      <w:r w:rsidR="00880110" w:rsidRPr="00880110">
        <w:rPr>
          <w:rFonts w:ascii="HG創英角ｺﾞｼｯｸUB" w:eastAsia="HG創英角ｺﾞｼｯｸUB" w:hAnsi="HG創英角ｺﾞｼｯｸUB" w:hint="eastAsia"/>
        </w:rPr>
        <w:t>部位：</w:t>
      </w:r>
      <w:r w:rsidR="000252BD" w:rsidRPr="00880110">
        <w:rPr>
          <w:rFonts w:ascii="HG創英角ｺﾞｼｯｸUB" w:eastAsia="HG創英角ｺﾞｼｯｸUB" w:hAnsi="HG創英角ｺﾞｼｯｸUB" w:hint="eastAsia"/>
        </w:rPr>
        <w:t>腰</w:t>
      </w:r>
    </w:p>
    <w:p w14:paraId="3EF7E328" w14:textId="77777777" w:rsidR="001246D8" w:rsidRDefault="00921F15" w:rsidP="009A72F4">
      <w:pPr>
        <w:jc w:val="right"/>
      </w:pPr>
      <w:r>
        <w:rPr>
          <w:rFonts w:hint="eastAsia"/>
        </w:rPr>
        <w:t>以上</w:t>
      </w:r>
    </w:p>
    <w:sectPr w:rsidR="001246D8" w:rsidSect="00AE32F4">
      <w:footerReference w:type="default" r:id="rId7"/>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22915" w14:textId="77777777" w:rsidR="00AE3DC0" w:rsidRDefault="00AE3DC0" w:rsidP="008F3161">
      <w:r>
        <w:separator/>
      </w:r>
    </w:p>
  </w:endnote>
  <w:endnote w:type="continuationSeparator" w:id="0">
    <w:p w14:paraId="7F3773A0" w14:textId="77777777" w:rsidR="00AE3DC0" w:rsidRDefault="00AE3DC0" w:rsidP="008F3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896139"/>
      <w:docPartObj>
        <w:docPartGallery w:val="Page Numbers (Bottom of Page)"/>
        <w:docPartUnique/>
      </w:docPartObj>
    </w:sdtPr>
    <w:sdtEndPr/>
    <w:sdtContent>
      <w:p w14:paraId="71A93921" w14:textId="4C4D0D95" w:rsidR="00ED64F6" w:rsidRDefault="00ED64F6">
        <w:pPr>
          <w:pStyle w:val="a5"/>
          <w:jc w:val="right"/>
        </w:pPr>
        <w:r>
          <w:fldChar w:fldCharType="begin"/>
        </w:r>
        <w:r>
          <w:instrText>PAGE   \* MERGEFORMAT</w:instrText>
        </w:r>
        <w:r>
          <w:fldChar w:fldCharType="separate"/>
        </w:r>
        <w:r>
          <w:rPr>
            <w:lang w:val="ja-JP"/>
          </w:rPr>
          <w:t>2</w:t>
        </w:r>
        <w:r>
          <w:fldChar w:fldCharType="end"/>
        </w:r>
      </w:p>
    </w:sdtContent>
  </w:sdt>
  <w:p w14:paraId="7D3BC066" w14:textId="77777777" w:rsidR="00ED64F6" w:rsidRDefault="00ED64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9613" w14:textId="77777777" w:rsidR="00AE3DC0" w:rsidRDefault="00AE3DC0" w:rsidP="008F3161">
      <w:r>
        <w:separator/>
      </w:r>
    </w:p>
  </w:footnote>
  <w:footnote w:type="continuationSeparator" w:id="0">
    <w:p w14:paraId="5C0FE00E" w14:textId="77777777" w:rsidR="00AE3DC0" w:rsidRDefault="00AE3DC0" w:rsidP="008F3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919DD"/>
    <w:multiLevelType w:val="hybridMultilevel"/>
    <w:tmpl w:val="620C003C"/>
    <w:lvl w:ilvl="0" w:tplc="430C8F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2F022B7"/>
    <w:multiLevelType w:val="hybridMultilevel"/>
    <w:tmpl w:val="CA465422"/>
    <w:lvl w:ilvl="0" w:tplc="39CE1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7DB"/>
    <w:rsid w:val="000252BD"/>
    <w:rsid w:val="001246D8"/>
    <w:rsid w:val="00126EFF"/>
    <w:rsid w:val="001821FA"/>
    <w:rsid w:val="001F48CB"/>
    <w:rsid w:val="00295F7E"/>
    <w:rsid w:val="00372804"/>
    <w:rsid w:val="00392035"/>
    <w:rsid w:val="004401CF"/>
    <w:rsid w:val="00474C76"/>
    <w:rsid w:val="00565674"/>
    <w:rsid w:val="005761AD"/>
    <w:rsid w:val="005D530F"/>
    <w:rsid w:val="005F774B"/>
    <w:rsid w:val="0066125D"/>
    <w:rsid w:val="006C2333"/>
    <w:rsid w:val="006F1940"/>
    <w:rsid w:val="00721E6A"/>
    <w:rsid w:val="007317A9"/>
    <w:rsid w:val="00741B0D"/>
    <w:rsid w:val="0079322A"/>
    <w:rsid w:val="007A1388"/>
    <w:rsid w:val="007E2625"/>
    <w:rsid w:val="007F1380"/>
    <w:rsid w:val="008434FF"/>
    <w:rsid w:val="00880110"/>
    <w:rsid w:val="008F3161"/>
    <w:rsid w:val="00915A5E"/>
    <w:rsid w:val="00921F15"/>
    <w:rsid w:val="00986D0D"/>
    <w:rsid w:val="009A72F4"/>
    <w:rsid w:val="009C0D8D"/>
    <w:rsid w:val="009E0F2B"/>
    <w:rsid w:val="009F0A78"/>
    <w:rsid w:val="00A131B0"/>
    <w:rsid w:val="00A22818"/>
    <w:rsid w:val="00A45E18"/>
    <w:rsid w:val="00AE32F4"/>
    <w:rsid w:val="00AE3DC0"/>
    <w:rsid w:val="00B30078"/>
    <w:rsid w:val="00B93184"/>
    <w:rsid w:val="00BA16A0"/>
    <w:rsid w:val="00C03648"/>
    <w:rsid w:val="00C1652E"/>
    <w:rsid w:val="00CE2B8A"/>
    <w:rsid w:val="00D01ED0"/>
    <w:rsid w:val="00D40116"/>
    <w:rsid w:val="00D517DB"/>
    <w:rsid w:val="00DE5811"/>
    <w:rsid w:val="00DF0EDA"/>
    <w:rsid w:val="00DF2BDE"/>
    <w:rsid w:val="00E91B7D"/>
    <w:rsid w:val="00EA40BF"/>
    <w:rsid w:val="00ED64F6"/>
    <w:rsid w:val="00F10AB0"/>
    <w:rsid w:val="00F12366"/>
    <w:rsid w:val="00FB7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E08FB"/>
  <w15:docId w15:val="{E54C3CA6-040C-4DD7-AE28-3D1596EF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3161"/>
    <w:pPr>
      <w:tabs>
        <w:tab w:val="center" w:pos="4252"/>
        <w:tab w:val="right" w:pos="8504"/>
      </w:tabs>
      <w:snapToGrid w:val="0"/>
    </w:pPr>
  </w:style>
  <w:style w:type="character" w:customStyle="1" w:styleId="a4">
    <w:name w:val="ヘッダー (文字)"/>
    <w:basedOn w:val="a0"/>
    <w:link w:val="a3"/>
    <w:uiPriority w:val="99"/>
    <w:rsid w:val="008F3161"/>
  </w:style>
  <w:style w:type="paragraph" w:styleId="a5">
    <w:name w:val="footer"/>
    <w:basedOn w:val="a"/>
    <w:link w:val="a6"/>
    <w:uiPriority w:val="99"/>
    <w:unhideWhenUsed/>
    <w:rsid w:val="008F3161"/>
    <w:pPr>
      <w:tabs>
        <w:tab w:val="center" w:pos="4252"/>
        <w:tab w:val="right" w:pos="8504"/>
      </w:tabs>
      <w:snapToGrid w:val="0"/>
    </w:pPr>
  </w:style>
  <w:style w:type="character" w:customStyle="1" w:styleId="a6">
    <w:name w:val="フッター (文字)"/>
    <w:basedOn w:val="a0"/>
    <w:link w:val="a5"/>
    <w:uiPriority w:val="99"/>
    <w:rsid w:val="008F3161"/>
  </w:style>
  <w:style w:type="paragraph" w:styleId="a7">
    <w:name w:val="List Paragraph"/>
    <w:basedOn w:val="a"/>
    <w:uiPriority w:val="34"/>
    <w:qFormat/>
    <w:rsid w:val="007F1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iwate</dc:creator>
  <cp:lastModifiedBy>佐藤 裕司</cp:lastModifiedBy>
  <cp:revision>24</cp:revision>
  <cp:lastPrinted>2020-06-04T01:36:00Z</cp:lastPrinted>
  <dcterms:created xsi:type="dcterms:W3CDTF">2020-04-17T01:57:00Z</dcterms:created>
  <dcterms:modified xsi:type="dcterms:W3CDTF">2020-06-04T02:31:00Z</dcterms:modified>
</cp:coreProperties>
</file>